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6F87" w14:textId="77777777" w:rsidR="009325B1" w:rsidRDefault="009325B1" w:rsidP="009325B1">
      <w:pPr>
        <w:pStyle w:val="NormalWeb"/>
        <w:shd w:val="clear" w:color="auto" w:fill="FFFFFF"/>
        <w:spacing w:before="0" w:beforeAutospacing="0" w:after="0" w:afterAutospacing="0"/>
      </w:pPr>
      <w:r>
        <w:rPr>
          <w:b/>
          <w:bCs/>
          <w:color w:val="000000"/>
          <w:sz w:val="34"/>
          <w:szCs w:val="34"/>
        </w:rPr>
        <w:t>CÁC MÔ HÌNH GIÚP BẠN RÈN KĨ NĂNG GIẢI QUYẾT VẤN ĐỀ:</w:t>
      </w:r>
    </w:p>
    <w:p w14:paraId="56C1845B" w14:textId="0A157B45" w:rsidR="009325B1" w:rsidRPr="009325B1" w:rsidRDefault="009325B1" w:rsidP="009325B1">
      <w:pPr>
        <w:pStyle w:val="NormalWeb"/>
        <w:numPr>
          <w:ilvl w:val="0"/>
          <w:numId w:val="1"/>
        </w:numPr>
        <w:shd w:val="clear" w:color="auto" w:fill="FFFFFF"/>
        <w:spacing w:before="0" w:beforeAutospacing="0" w:after="0" w:afterAutospacing="0"/>
        <w:textAlignment w:val="baseline"/>
        <w:rPr>
          <w:color w:val="000000"/>
          <w:sz w:val="34"/>
          <w:szCs w:val="34"/>
        </w:rPr>
      </w:pPr>
      <w:r>
        <w:rPr>
          <w:color w:val="000000"/>
          <w:sz w:val="34"/>
          <w:szCs w:val="34"/>
        </w:rPr>
        <w:t>      </w:t>
      </w:r>
      <w:r>
        <w:rPr>
          <w:b/>
          <w:bCs/>
          <w:color w:val="000000"/>
          <w:sz w:val="34"/>
          <w:szCs w:val="34"/>
        </w:rPr>
        <w:t>Mô hình IDEAL </w:t>
      </w:r>
    </w:p>
    <w:p w14:paraId="19C8B10D" w14:textId="77777777" w:rsidR="009325B1" w:rsidRPr="00E704AF" w:rsidRDefault="009325B1" w:rsidP="009325B1">
      <w:pPr>
        <w:pStyle w:val="NormalWeb"/>
        <w:numPr>
          <w:ilvl w:val="0"/>
          <w:numId w:val="4"/>
        </w:numPr>
        <w:shd w:val="clear" w:color="auto" w:fill="FFFFFF"/>
        <w:spacing w:before="0" w:beforeAutospacing="0" w:after="0" w:afterAutospacing="0"/>
        <w:textAlignment w:val="baseline"/>
        <w:rPr>
          <w:color w:val="000000"/>
          <w:sz w:val="34"/>
          <w:szCs w:val="34"/>
        </w:rPr>
      </w:pPr>
      <w:r>
        <w:rPr>
          <w:color w:val="000000"/>
          <w:sz w:val="34"/>
          <w:szCs w:val="34"/>
        </w:rPr>
        <w:t>Identify the Problem:</w:t>
      </w:r>
      <w:r>
        <w:rPr>
          <w:color w:val="000000"/>
          <w:sz w:val="34"/>
          <w:szCs w:val="34"/>
          <w:lang w:val="en-US"/>
        </w:rPr>
        <w:t xml:space="preserve"> </w:t>
      </w:r>
      <w:r w:rsidRPr="00E704AF">
        <w:rPr>
          <w:color w:val="000000"/>
          <w:sz w:val="34"/>
          <w:szCs w:val="34"/>
        </w:rPr>
        <w:t>Nhận định ra vấn đề và đánh giá các yếu tố tạo ra vấn đề.</w:t>
      </w:r>
    </w:p>
    <w:p w14:paraId="433D0C4D" w14:textId="54EF4B2B" w:rsidR="009325B1" w:rsidRPr="00E704AF" w:rsidRDefault="009325B1" w:rsidP="009325B1">
      <w:pPr>
        <w:pStyle w:val="NormalWeb"/>
        <w:numPr>
          <w:ilvl w:val="0"/>
          <w:numId w:val="4"/>
        </w:numPr>
        <w:shd w:val="clear" w:color="auto" w:fill="FFFFFF"/>
        <w:spacing w:before="0" w:beforeAutospacing="0" w:after="0" w:afterAutospacing="0" w:line="480" w:lineRule="auto"/>
        <w:textAlignment w:val="baseline"/>
        <w:rPr>
          <w:color w:val="000000"/>
          <w:sz w:val="34"/>
          <w:szCs w:val="34"/>
        </w:rPr>
      </w:pPr>
      <w:r w:rsidRPr="00E704AF">
        <w:rPr>
          <w:color w:val="000000"/>
          <w:sz w:val="34"/>
          <w:szCs w:val="34"/>
        </w:rPr>
        <w:t>Define the Problem:</w:t>
      </w:r>
      <w:r>
        <w:rPr>
          <w:color w:val="000000"/>
          <w:sz w:val="34"/>
          <w:szCs w:val="34"/>
          <w:lang w:val="en-US"/>
        </w:rPr>
        <w:t xml:space="preserve"> </w:t>
      </w:r>
      <w:r w:rsidRPr="00E704AF">
        <w:rPr>
          <w:color w:val="000000"/>
          <w:sz w:val="34"/>
          <w:szCs w:val="34"/>
        </w:rPr>
        <w:t>Xác định rõ các vấn đề cần giải quyết, tìm và nguyên nhân gốc rễ để giải quyết</w:t>
      </w:r>
      <w:r>
        <w:rPr>
          <w:color w:val="000000"/>
          <w:sz w:val="34"/>
          <w:szCs w:val="34"/>
          <w:lang w:val="en-US"/>
        </w:rPr>
        <w:t xml:space="preserve"> </w:t>
      </w:r>
      <w:proofErr w:type="spellStart"/>
      <w:r>
        <w:rPr>
          <w:color w:val="000000"/>
          <w:sz w:val="34"/>
          <w:szCs w:val="34"/>
          <w:lang w:val="en-US"/>
        </w:rPr>
        <w:t>vấn</w:t>
      </w:r>
      <w:proofErr w:type="spellEnd"/>
      <w:r>
        <w:rPr>
          <w:color w:val="000000"/>
          <w:sz w:val="34"/>
          <w:szCs w:val="34"/>
          <w:lang w:val="en-US"/>
        </w:rPr>
        <w:t xml:space="preserve"> </w:t>
      </w:r>
      <w:proofErr w:type="spellStart"/>
      <w:r>
        <w:rPr>
          <w:color w:val="000000"/>
          <w:sz w:val="34"/>
          <w:szCs w:val="34"/>
          <w:lang w:val="en-US"/>
        </w:rPr>
        <w:t>đề</w:t>
      </w:r>
      <w:proofErr w:type="spellEnd"/>
      <w:r>
        <w:rPr>
          <w:color w:val="000000"/>
          <w:sz w:val="34"/>
          <w:szCs w:val="34"/>
          <w:lang w:val="en-US"/>
        </w:rPr>
        <w:t>.</w:t>
      </w:r>
    </w:p>
    <w:p w14:paraId="180DB1E1" w14:textId="77777777" w:rsidR="009325B1" w:rsidRPr="00E704AF" w:rsidRDefault="009325B1" w:rsidP="009325B1">
      <w:pPr>
        <w:pStyle w:val="NormalWeb"/>
        <w:numPr>
          <w:ilvl w:val="0"/>
          <w:numId w:val="4"/>
        </w:numPr>
        <w:shd w:val="clear" w:color="auto" w:fill="FFFFFF"/>
        <w:spacing w:before="0" w:beforeAutospacing="0" w:after="0" w:afterAutospacing="0"/>
        <w:textAlignment w:val="baseline"/>
        <w:rPr>
          <w:rFonts w:ascii="Arial" w:hAnsi="Arial" w:cs="Arial"/>
          <w:color w:val="000000"/>
          <w:sz w:val="34"/>
          <w:szCs w:val="34"/>
        </w:rPr>
      </w:pPr>
      <w:r>
        <w:rPr>
          <w:color w:val="000000"/>
          <w:sz w:val="34"/>
          <w:szCs w:val="34"/>
          <w:lang w:val="en-US"/>
        </w:rPr>
        <w:t>E</w:t>
      </w:r>
      <w:r>
        <w:rPr>
          <w:color w:val="000000"/>
          <w:sz w:val="34"/>
          <w:szCs w:val="34"/>
        </w:rPr>
        <w:t>xamine the options:</w:t>
      </w:r>
      <w:r>
        <w:rPr>
          <w:rFonts w:ascii="Arial" w:hAnsi="Arial" w:cs="Arial"/>
          <w:color w:val="000000"/>
          <w:sz w:val="34"/>
          <w:szCs w:val="34"/>
          <w:lang w:val="en-US"/>
        </w:rPr>
        <w:t xml:space="preserve"> </w:t>
      </w:r>
      <w:r w:rsidRPr="00E704AF">
        <w:rPr>
          <w:color w:val="000000"/>
          <w:sz w:val="34"/>
          <w:szCs w:val="34"/>
        </w:rPr>
        <w:t>Sáng tạo ra, đánh giá và lựa chọn các giải pháp khả thi để giải quyết vấn đề. Đồng thời lập kế hoạch chi tiết và khả thi</w:t>
      </w:r>
      <w:r w:rsidRPr="00E704AF">
        <w:rPr>
          <w:color w:val="000000"/>
          <w:sz w:val="34"/>
          <w:szCs w:val="34"/>
          <w:lang w:val="en-US"/>
        </w:rPr>
        <w:t xml:space="preserve"> </w:t>
      </w:r>
      <w:r w:rsidRPr="00E704AF">
        <w:rPr>
          <w:color w:val="000000"/>
          <w:sz w:val="34"/>
          <w:szCs w:val="34"/>
        </w:rPr>
        <w:t>để thực hiện giải pháp đã chọn.</w:t>
      </w:r>
    </w:p>
    <w:p w14:paraId="606DB84A" w14:textId="77777777" w:rsidR="009325B1" w:rsidRPr="00E704AF" w:rsidRDefault="009325B1" w:rsidP="009325B1">
      <w:pPr>
        <w:pStyle w:val="NormalWeb"/>
        <w:numPr>
          <w:ilvl w:val="0"/>
          <w:numId w:val="4"/>
        </w:numPr>
        <w:shd w:val="clear" w:color="auto" w:fill="FFFFFF"/>
        <w:spacing w:before="0" w:beforeAutospacing="0" w:after="0" w:afterAutospacing="0"/>
        <w:textAlignment w:val="baseline"/>
        <w:rPr>
          <w:color w:val="000000"/>
          <w:sz w:val="34"/>
          <w:szCs w:val="34"/>
        </w:rPr>
      </w:pPr>
      <w:r>
        <w:rPr>
          <w:color w:val="000000"/>
          <w:sz w:val="34"/>
          <w:szCs w:val="34"/>
        </w:rPr>
        <w:t>Act on the Plan:</w:t>
      </w:r>
      <w:r>
        <w:rPr>
          <w:color w:val="000000"/>
          <w:sz w:val="34"/>
          <w:szCs w:val="34"/>
          <w:lang w:val="en-US"/>
        </w:rPr>
        <w:t xml:space="preserve"> </w:t>
      </w:r>
      <w:r w:rsidRPr="00E704AF">
        <w:rPr>
          <w:color w:val="000000"/>
          <w:sz w:val="34"/>
          <w:szCs w:val="34"/>
        </w:rPr>
        <w:t>Thực thi kế hoạch đã định.</w:t>
      </w:r>
    </w:p>
    <w:p w14:paraId="6C43C785" w14:textId="77777777" w:rsidR="009325B1" w:rsidRPr="00E704AF" w:rsidRDefault="009325B1" w:rsidP="009325B1">
      <w:pPr>
        <w:pStyle w:val="NormalWeb"/>
        <w:numPr>
          <w:ilvl w:val="0"/>
          <w:numId w:val="4"/>
        </w:numPr>
        <w:shd w:val="clear" w:color="auto" w:fill="FFFFFF"/>
        <w:spacing w:before="0" w:beforeAutospacing="0" w:after="0" w:afterAutospacing="0"/>
        <w:textAlignment w:val="baseline"/>
        <w:rPr>
          <w:rFonts w:ascii="Arial" w:hAnsi="Arial" w:cs="Arial"/>
          <w:color w:val="000000"/>
          <w:sz w:val="34"/>
          <w:szCs w:val="34"/>
        </w:rPr>
      </w:pPr>
      <w:r>
        <w:rPr>
          <w:color w:val="000000"/>
          <w:sz w:val="34"/>
          <w:szCs w:val="34"/>
          <w:lang w:val="en-US"/>
        </w:rPr>
        <w:t>L</w:t>
      </w:r>
      <w:r>
        <w:rPr>
          <w:color w:val="000000"/>
          <w:sz w:val="34"/>
          <w:szCs w:val="34"/>
        </w:rPr>
        <w:t>ook at the consequences:</w:t>
      </w:r>
      <w:r>
        <w:rPr>
          <w:rFonts w:ascii="Arial" w:hAnsi="Arial" w:cs="Arial"/>
          <w:color w:val="000000"/>
          <w:sz w:val="34"/>
          <w:szCs w:val="34"/>
          <w:lang w:val="en-US"/>
        </w:rPr>
        <w:t xml:space="preserve"> </w:t>
      </w:r>
      <w:r w:rsidRPr="00E704AF">
        <w:rPr>
          <w:color w:val="000000"/>
          <w:sz w:val="34"/>
          <w:szCs w:val="34"/>
        </w:rPr>
        <w:t>Đo lường kết quả sau khi giải quyết vấn đề, đánh giá hiệu quả.</w:t>
      </w:r>
    </w:p>
    <w:p w14:paraId="7F4A34F2" w14:textId="77777777" w:rsidR="009325B1" w:rsidRDefault="009325B1" w:rsidP="009325B1">
      <w:pPr>
        <w:pStyle w:val="NormalWeb"/>
        <w:numPr>
          <w:ilvl w:val="0"/>
          <w:numId w:val="2"/>
        </w:numPr>
        <w:shd w:val="clear" w:color="auto" w:fill="FFFFFF"/>
        <w:spacing w:before="0" w:beforeAutospacing="0" w:after="0" w:afterAutospacing="0"/>
        <w:textAlignment w:val="baseline"/>
        <w:rPr>
          <w:b/>
          <w:bCs/>
          <w:color w:val="000000"/>
          <w:sz w:val="36"/>
          <w:szCs w:val="36"/>
        </w:rPr>
      </w:pPr>
      <w:r>
        <w:rPr>
          <w:b/>
          <w:bCs/>
          <w:color w:val="000000"/>
          <w:sz w:val="36"/>
          <w:szCs w:val="36"/>
        </w:rPr>
        <w:t>Mô hình 5W1H :</w:t>
      </w:r>
    </w:p>
    <w:p w14:paraId="5CDE1D07" w14:textId="77777777" w:rsidR="009325B1" w:rsidRDefault="009325B1" w:rsidP="009325B1">
      <w:pPr>
        <w:pStyle w:val="NormalWeb"/>
        <w:numPr>
          <w:ilvl w:val="0"/>
          <w:numId w:val="4"/>
        </w:numPr>
        <w:shd w:val="clear" w:color="auto" w:fill="FFFFFF"/>
        <w:spacing w:before="0" w:beforeAutospacing="0" w:after="0" w:afterAutospacing="0"/>
      </w:pPr>
      <w:r>
        <w:rPr>
          <w:color w:val="000000"/>
          <w:sz w:val="36"/>
          <w:szCs w:val="36"/>
        </w:rPr>
        <w:t>Là mô hình giúp bạn xác định mục tiêu, kế hoạch, và đường đi nước bước cụ thể cho mỗi chiến dịch, dự án, hay ý tưởng nào đó. Phương pháp 5W1H được dùng phổ biến trong marketing, giúp doanh nghiệp nhanh chóng lên kế hoạch thực hiện và đạt được mục tiêu đề ra. </w:t>
      </w:r>
    </w:p>
    <w:p w14:paraId="500C6BC9" w14:textId="77777777" w:rsidR="009325B1" w:rsidRPr="008D0A74" w:rsidRDefault="009325B1" w:rsidP="009325B1">
      <w:pPr>
        <w:pStyle w:val="NormalWeb"/>
        <w:shd w:val="clear" w:color="auto" w:fill="FFFFFF"/>
        <w:spacing w:before="0" w:beforeAutospacing="0" w:after="0" w:afterAutospacing="0"/>
        <w:ind w:left="720"/>
        <w:rPr>
          <w:b/>
          <w:bCs/>
        </w:rPr>
      </w:pPr>
      <w:r w:rsidRPr="008D0A74">
        <w:rPr>
          <w:b/>
          <w:bCs/>
          <w:color w:val="000000"/>
          <w:sz w:val="36"/>
          <w:szCs w:val="36"/>
        </w:rPr>
        <w:t>Sử dụng: 5W và 1H</w:t>
      </w:r>
    </w:p>
    <w:p w14:paraId="078FDA7C" w14:textId="77777777" w:rsidR="009325B1" w:rsidRDefault="009325B1" w:rsidP="009325B1">
      <w:pPr>
        <w:pStyle w:val="NormalWeb"/>
        <w:shd w:val="clear" w:color="auto" w:fill="FFFFFF"/>
        <w:spacing w:before="0" w:beforeAutospacing="0" w:after="0" w:afterAutospacing="0"/>
      </w:pPr>
      <w:r>
        <w:rPr>
          <w:color w:val="000000"/>
          <w:sz w:val="36"/>
          <w:szCs w:val="36"/>
        </w:rPr>
        <w:t> </w:t>
      </w:r>
    </w:p>
    <w:tbl>
      <w:tblPr>
        <w:tblW w:w="9026" w:type="dxa"/>
        <w:tblCellMar>
          <w:top w:w="15" w:type="dxa"/>
          <w:left w:w="15" w:type="dxa"/>
          <w:bottom w:w="15" w:type="dxa"/>
          <w:right w:w="15" w:type="dxa"/>
        </w:tblCellMar>
        <w:tblLook w:val="04A0" w:firstRow="1" w:lastRow="0" w:firstColumn="1" w:lastColumn="0" w:noHBand="0" w:noVBand="1"/>
      </w:tblPr>
      <w:tblGrid>
        <w:gridCol w:w="2692"/>
        <w:gridCol w:w="6334"/>
      </w:tblGrid>
      <w:tr w:rsidR="009325B1" w14:paraId="0A6349FF" w14:textId="77777777" w:rsidTr="004E1711">
        <w:tc>
          <w:tcPr>
            <w:tcW w:w="2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D8011" w14:textId="77777777" w:rsidR="009325B1" w:rsidRPr="008D0A74" w:rsidRDefault="009325B1" w:rsidP="004E1711">
            <w:pPr>
              <w:pStyle w:val="NormalWeb"/>
              <w:spacing w:before="0" w:beforeAutospacing="0" w:after="0" w:afterAutospacing="0"/>
              <w:rPr>
                <w:b/>
                <w:bCs/>
              </w:rPr>
            </w:pPr>
            <w:r w:rsidRPr="008D0A74">
              <w:rPr>
                <w:b/>
                <w:bCs/>
                <w:color w:val="000000"/>
                <w:sz w:val="36"/>
                <w:szCs w:val="36"/>
              </w:rPr>
              <w:t>QUESTION</w:t>
            </w:r>
          </w:p>
        </w:tc>
        <w:tc>
          <w:tcPr>
            <w:tcW w:w="63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6EEC8" w14:textId="77777777" w:rsidR="009325B1" w:rsidRPr="008D0A74" w:rsidRDefault="009325B1" w:rsidP="004E1711">
            <w:pPr>
              <w:pStyle w:val="NormalWeb"/>
              <w:spacing w:before="0" w:beforeAutospacing="0" w:after="0" w:afterAutospacing="0"/>
              <w:jc w:val="center"/>
              <w:rPr>
                <w:b/>
                <w:bCs/>
              </w:rPr>
            </w:pPr>
            <w:r w:rsidRPr="008D0A74">
              <w:rPr>
                <w:b/>
                <w:bCs/>
                <w:color w:val="000000"/>
                <w:sz w:val="36"/>
                <w:szCs w:val="36"/>
              </w:rPr>
              <w:t>DIỄN GIẢI</w:t>
            </w:r>
          </w:p>
        </w:tc>
      </w:tr>
      <w:tr w:rsidR="009325B1" w14:paraId="11642224" w14:textId="77777777" w:rsidTr="004E1711">
        <w:tc>
          <w:tcPr>
            <w:tcW w:w="2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A7F39" w14:textId="77777777" w:rsidR="009325B1" w:rsidRDefault="009325B1" w:rsidP="004E1711">
            <w:pPr>
              <w:pStyle w:val="NormalWeb"/>
              <w:spacing w:before="0" w:beforeAutospacing="0" w:after="0" w:afterAutospacing="0"/>
            </w:pPr>
            <w:r>
              <w:rPr>
                <w:color w:val="000000"/>
                <w:sz w:val="36"/>
                <w:szCs w:val="36"/>
              </w:rPr>
              <w:t>WHAT</w:t>
            </w:r>
          </w:p>
        </w:tc>
        <w:tc>
          <w:tcPr>
            <w:tcW w:w="63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F8166" w14:textId="77777777" w:rsidR="009325B1" w:rsidRDefault="009325B1" w:rsidP="004E1711">
            <w:pPr>
              <w:pStyle w:val="NormalWeb"/>
              <w:spacing w:before="0" w:beforeAutospacing="0" w:after="0" w:afterAutospacing="0"/>
              <w:textAlignment w:val="baseline"/>
              <w:rPr>
                <w:color w:val="000000"/>
                <w:sz w:val="36"/>
                <w:szCs w:val="36"/>
              </w:rPr>
            </w:pPr>
            <w:r>
              <w:rPr>
                <w:color w:val="000000"/>
                <w:sz w:val="36"/>
                <w:szCs w:val="36"/>
                <w:lang w:val="en-US"/>
              </w:rPr>
              <w:t xml:space="preserve">        </w:t>
            </w:r>
            <w:r>
              <w:rPr>
                <w:color w:val="000000"/>
                <w:sz w:val="36"/>
                <w:szCs w:val="36"/>
              </w:rPr>
              <w:t>Vấn đề là gì?</w:t>
            </w:r>
          </w:p>
        </w:tc>
      </w:tr>
      <w:tr w:rsidR="009325B1" w14:paraId="380F7841" w14:textId="77777777" w:rsidTr="004E1711">
        <w:tc>
          <w:tcPr>
            <w:tcW w:w="2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E6AC3" w14:textId="77777777" w:rsidR="009325B1" w:rsidRDefault="009325B1" w:rsidP="004E1711">
            <w:pPr>
              <w:pStyle w:val="NormalWeb"/>
              <w:spacing w:before="0" w:beforeAutospacing="0" w:after="0" w:afterAutospacing="0"/>
            </w:pPr>
            <w:r>
              <w:rPr>
                <w:color w:val="000000"/>
                <w:sz w:val="36"/>
                <w:szCs w:val="36"/>
              </w:rPr>
              <w:t>WHY</w:t>
            </w:r>
          </w:p>
        </w:tc>
        <w:tc>
          <w:tcPr>
            <w:tcW w:w="63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290B6" w14:textId="77777777" w:rsidR="009325B1" w:rsidRPr="008D0A74" w:rsidRDefault="009325B1" w:rsidP="004E1711">
            <w:pPr>
              <w:pStyle w:val="NormalWeb"/>
              <w:spacing w:before="0" w:beforeAutospacing="0" w:after="0" w:afterAutospacing="0"/>
              <w:ind w:left="720"/>
              <w:textAlignment w:val="baseline"/>
              <w:rPr>
                <w:color w:val="000000"/>
                <w:sz w:val="36"/>
                <w:szCs w:val="36"/>
                <w:lang w:val="en-US"/>
              </w:rPr>
            </w:pPr>
            <w:r>
              <w:rPr>
                <w:color w:val="000000"/>
                <w:sz w:val="36"/>
                <w:szCs w:val="36"/>
              </w:rPr>
              <w:t>Tại sao lại xảy ra vấn đề này?</w:t>
            </w:r>
          </w:p>
          <w:p w14:paraId="56064FBC" w14:textId="77777777" w:rsidR="009325B1" w:rsidRPr="008D0A74" w:rsidRDefault="009325B1" w:rsidP="004E1711">
            <w:pPr>
              <w:pStyle w:val="NormalWeb"/>
              <w:spacing w:before="0" w:beforeAutospacing="0" w:after="0" w:afterAutospacing="0"/>
              <w:ind w:left="720"/>
              <w:textAlignment w:val="baseline"/>
              <w:rPr>
                <w:color w:val="000000"/>
                <w:sz w:val="36"/>
                <w:szCs w:val="36"/>
                <w:lang w:val="en-US"/>
              </w:rPr>
            </w:pPr>
            <w:r>
              <w:rPr>
                <w:color w:val="000000"/>
                <w:sz w:val="36"/>
                <w:szCs w:val="36"/>
              </w:rPr>
              <w:t>Tại sao đây lại là 1 vấn đề</w:t>
            </w:r>
            <w:r>
              <w:rPr>
                <w:color w:val="000000"/>
                <w:sz w:val="36"/>
                <w:szCs w:val="36"/>
                <w:lang w:val="en-US"/>
              </w:rPr>
              <w:t>?</w:t>
            </w:r>
          </w:p>
          <w:p w14:paraId="4B2DD349" w14:textId="77777777" w:rsidR="009325B1" w:rsidRPr="008D0A74" w:rsidRDefault="009325B1" w:rsidP="004E1711">
            <w:pPr>
              <w:pStyle w:val="NormalWeb"/>
              <w:spacing w:before="0" w:beforeAutospacing="0" w:after="0" w:afterAutospacing="0"/>
              <w:ind w:left="720"/>
              <w:textAlignment w:val="baseline"/>
              <w:rPr>
                <w:color w:val="000000"/>
                <w:sz w:val="36"/>
                <w:szCs w:val="36"/>
                <w:lang w:val="en-US"/>
              </w:rPr>
            </w:pPr>
            <w:r>
              <w:rPr>
                <w:color w:val="000000"/>
                <w:sz w:val="36"/>
                <w:szCs w:val="36"/>
              </w:rPr>
              <w:t>Tại sao vấn đề này lại cấp bách</w:t>
            </w:r>
            <w:r>
              <w:rPr>
                <w:color w:val="000000"/>
                <w:sz w:val="36"/>
                <w:szCs w:val="36"/>
                <w:lang w:val="en-US"/>
              </w:rPr>
              <w:t>?</w:t>
            </w:r>
          </w:p>
        </w:tc>
      </w:tr>
      <w:tr w:rsidR="009325B1" w14:paraId="76D944C0" w14:textId="77777777" w:rsidTr="004E1711">
        <w:tc>
          <w:tcPr>
            <w:tcW w:w="2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51C32" w14:textId="77777777" w:rsidR="009325B1" w:rsidRDefault="009325B1" w:rsidP="004E1711">
            <w:pPr>
              <w:pStyle w:val="NormalWeb"/>
              <w:spacing w:before="0" w:beforeAutospacing="0" w:after="0" w:afterAutospacing="0"/>
            </w:pPr>
            <w:r>
              <w:rPr>
                <w:color w:val="000000"/>
                <w:sz w:val="36"/>
                <w:szCs w:val="36"/>
              </w:rPr>
              <w:t>WHO</w:t>
            </w:r>
          </w:p>
        </w:tc>
        <w:tc>
          <w:tcPr>
            <w:tcW w:w="63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7880D" w14:textId="77777777" w:rsidR="009325B1" w:rsidRPr="008D0A74" w:rsidRDefault="009325B1" w:rsidP="004E1711">
            <w:pPr>
              <w:pStyle w:val="NormalWeb"/>
              <w:spacing w:before="0" w:beforeAutospacing="0" w:after="0" w:afterAutospacing="0"/>
              <w:ind w:left="720"/>
              <w:textAlignment w:val="baseline"/>
              <w:rPr>
                <w:color w:val="000000"/>
                <w:sz w:val="36"/>
                <w:szCs w:val="36"/>
                <w:lang w:val="en-US"/>
              </w:rPr>
            </w:pPr>
            <w:r>
              <w:rPr>
                <w:color w:val="000000"/>
                <w:sz w:val="36"/>
                <w:szCs w:val="36"/>
              </w:rPr>
              <w:t>Ai gây ra vấn đề này</w:t>
            </w:r>
            <w:r>
              <w:rPr>
                <w:color w:val="000000"/>
                <w:sz w:val="36"/>
                <w:szCs w:val="36"/>
                <w:lang w:val="en-US"/>
              </w:rPr>
              <w:t>?</w:t>
            </w:r>
          </w:p>
          <w:p w14:paraId="6D4B250D" w14:textId="77777777" w:rsidR="009325B1" w:rsidRPr="008D0A74" w:rsidRDefault="009325B1" w:rsidP="004E1711">
            <w:pPr>
              <w:pStyle w:val="NormalWeb"/>
              <w:spacing w:before="0" w:beforeAutospacing="0" w:after="0" w:afterAutospacing="0"/>
              <w:textAlignment w:val="baseline"/>
              <w:rPr>
                <w:color w:val="000000"/>
                <w:sz w:val="36"/>
                <w:szCs w:val="36"/>
                <w:lang w:val="en-US"/>
              </w:rPr>
            </w:pPr>
            <w:r>
              <w:rPr>
                <w:color w:val="000000"/>
                <w:sz w:val="36"/>
                <w:szCs w:val="36"/>
                <w:lang w:val="en-US"/>
              </w:rPr>
              <w:t xml:space="preserve">        </w:t>
            </w:r>
            <w:r>
              <w:rPr>
                <w:color w:val="000000"/>
                <w:sz w:val="36"/>
                <w:szCs w:val="36"/>
              </w:rPr>
              <w:t>Ai chịu ảnh hưởng bởi tác động của vấn đề</w:t>
            </w:r>
            <w:r>
              <w:rPr>
                <w:color w:val="000000"/>
                <w:sz w:val="36"/>
                <w:szCs w:val="36"/>
                <w:lang w:val="en-US"/>
              </w:rPr>
              <w:t>?</w:t>
            </w:r>
          </w:p>
        </w:tc>
      </w:tr>
      <w:tr w:rsidR="009325B1" w14:paraId="091B4CA5" w14:textId="77777777" w:rsidTr="004E1711">
        <w:tc>
          <w:tcPr>
            <w:tcW w:w="2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F82A6" w14:textId="77777777" w:rsidR="009325B1" w:rsidRDefault="009325B1" w:rsidP="004E1711">
            <w:pPr>
              <w:pStyle w:val="NormalWeb"/>
              <w:spacing w:before="0" w:beforeAutospacing="0" w:after="0" w:afterAutospacing="0"/>
            </w:pPr>
            <w:r>
              <w:rPr>
                <w:color w:val="000000"/>
                <w:sz w:val="36"/>
                <w:szCs w:val="36"/>
              </w:rPr>
              <w:t>WHEN</w:t>
            </w:r>
          </w:p>
        </w:tc>
        <w:tc>
          <w:tcPr>
            <w:tcW w:w="63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3C863" w14:textId="77777777" w:rsidR="009325B1" w:rsidRPr="008D0A74" w:rsidRDefault="009325B1" w:rsidP="004E1711">
            <w:pPr>
              <w:pStyle w:val="NormalWeb"/>
              <w:spacing w:before="0" w:beforeAutospacing="0" w:after="0" w:afterAutospacing="0"/>
              <w:ind w:left="720"/>
              <w:textAlignment w:val="baseline"/>
              <w:rPr>
                <w:color w:val="000000"/>
                <w:sz w:val="36"/>
                <w:szCs w:val="36"/>
                <w:lang w:val="en-US"/>
              </w:rPr>
            </w:pPr>
            <w:r>
              <w:rPr>
                <w:color w:val="000000"/>
                <w:sz w:val="36"/>
                <w:szCs w:val="36"/>
              </w:rPr>
              <w:t>Vấn đề xảy ra khi nào</w:t>
            </w:r>
            <w:r>
              <w:rPr>
                <w:color w:val="000000"/>
                <w:sz w:val="36"/>
                <w:szCs w:val="36"/>
                <w:lang w:val="en-US"/>
              </w:rPr>
              <w:t>?</w:t>
            </w:r>
          </w:p>
        </w:tc>
      </w:tr>
      <w:tr w:rsidR="009325B1" w14:paraId="651D85E5" w14:textId="77777777" w:rsidTr="004E1711">
        <w:tc>
          <w:tcPr>
            <w:tcW w:w="2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7FEC6" w14:textId="77777777" w:rsidR="009325B1" w:rsidRDefault="009325B1" w:rsidP="004E1711">
            <w:pPr>
              <w:pStyle w:val="NormalWeb"/>
              <w:spacing w:before="0" w:beforeAutospacing="0" w:after="0" w:afterAutospacing="0"/>
            </w:pPr>
            <w:r>
              <w:rPr>
                <w:color w:val="000000"/>
                <w:sz w:val="36"/>
                <w:szCs w:val="36"/>
              </w:rPr>
              <w:t>WHERE</w:t>
            </w:r>
          </w:p>
        </w:tc>
        <w:tc>
          <w:tcPr>
            <w:tcW w:w="63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5F1E9" w14:textId="77777777" w:rsidR="009325B1" w:rsidRPr="008D0A74" w:rsidRDefault="009325B1" w:rsidP="004E1711">
            <w:pPr>
              <w:pStyle w:val="NormalWeb"/>
              <w:spacing w:before="0" w:beforeAutospacing="0" w:after="0" w:afterAutospacing="0"/>
              <w:ind w:left="720"/>
              <w:textAlignment w:val="baseline"/>
              <w:rPr>
                <w:color w:val="000000"/>
                <w:sz w:val="36"/>
                <w:szCs w:val="36"/>
                <w:lang w:val="en-US"/>
              </w:rPr>
            </w:pPr>
            <w:r>
              <w:rPr>
                <w:color w:val="000000"/>
                <w:sz w:val="36"/>
                <w:szCs w:val="36"/>
              </w:rPr>
              <w:t>Vấn đề xảy ra ở đâu?</w:t>
            </w:r>
          </w:p>
          <w:p w14:paraId="7BAE3468" w14:textId="77777777" w:rsidR="009325B1" w:rsidRPr="008D0A74" w:rsidRDefault="009325B1" w:rsidP="004E1711">
            <w:pPr>
              <w:pStyle w:val="NormalWeb"/>
              <w:spacing w:before="0" w:beforeAutospacing="0" w:after="0" w:afterAutospacing="0"/>
              <w:ind w:left="720"/>
              <w:textAlignment w:val="baseline"/>
              <w:rPr>
                <w:color w:val="000000"/>
                <w:sz w:val="36"/>
                <w:szCs w:val="36"/>
                <w:lang w:val="en-US"/>
              </w:rPr>
            </w:pPr>
            <w:r>
              <w:rPr>
                <w:color w:val="000000"/>
                <w:sz w:val="36"/>
                <w:szCs w:val="36"/>
              </w:rPr>
              <w:t>Tầm ảnh hưởng của nó là rộng hay hẹp</w:t>
            </w:r>
            <w:r>
              <w:rPr>
                <w:color w:val="000000"/>
                <w:sz w:val="36"/>
                <w:szCs w:val="36"/>
                <w:lang w:val="en-US"/>
              </w:rPr>
              <w:t>?</w:t>
            </w:r>
          </w:p>
        </w:tc>
      </w:tr>
      <w:tr w:rsidR="009325B1" w14:paraId="0B77AD83" w14:textId="77777777" w:rsidTr="004E1711">
        <w:tc>
          <w:tcPr>
            <w:tcW w:w="2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695CE" w14:textId="77777777" w:rsidR="009325B1" w:rsidRDefault="009325B1" w:rsidP="004E1711">
            <w:pPr>
              <w:pStyle w:val="NormalWeb"/>
              <w:spacing w:before="0" w:beforeAutospacing="0" w:after="0" w:afterAutospacing="0"/>
            </w:pPr>
            <w:r>
              <w:rPr>
                <w:color w:val="000000"/>
                <w:sz w:val="36"/>
                <w:szCs w:val="36"/>
              </w:rPr>
              <w:t>HOW</w:t>
            </w:r>
          </w:p>
        </w:tc>
        <w:tc>
          <w:tcPr>
            <w:tcW w:w="63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DE416" w14:textId="77777777" w:rsidR="009325B1" w:rsidRPr="008D0A74" w:rsidRDefault="009325B1" w:rsidP="004E1711">
            <w:pPr>
              <w:pStyle w:val="NormalWeb"/>
              <w:spacing w:before="0" w:beforeAutospacing="0" w:after="0" w:afterAutospacing="0"/>
              <w:ind w:left="720"/>
              <w:textAlignment w:val="baseline"/>
              <w:rPr>
                <w:color w:val="000000"/>
                <w:sz w:val="36"/>
                <w:szCs w:val="36"/>
              </w:rPr>
            </w:pPr>
            <w:r>
              <w:rPr>
                <w:color w:val="000000"/>
                <w:sz w:val="36"/>
                <w:szCs w:val="36"/>
              </w:rPr>
              <w:t>Làm sao để giải quyết vấn đề</w:t>
            </w:r>
            <w:r>
              <w:rPr>
                <w:color w:val="000000"/>
                <w:sz w:val="36"/>
                <w:szCs w:val="36"/>
                <w:lang w:val="en-US"/>
              </w:rPr>
              <w:t xml:space="preserve"> ?</w:t>
            </w:r>
          </w:p>
          <w:p w14:paraId="1AB4218C" w14:textId="77777777" w:rsidR="009325B1" w:rsidRPr="008D0A74" w:rsidRDefault="009325B1" w:rsidP="004E1711">
            <w:pPr>
              <w:pStyle w:val="NormalWeb"/>
              <w:spacing w:before="0" w:beforeAutospacing="0" w:after="0" w:afterAutospacing="0"/>
              <w:ind w:left="720"/>
              <w:textAlignment w:val="baseline"/>
              <w:rPr>
                <w:color w:val="000000"/>
                <w:sz w:val="36"/>
                <w:szCs w:val="36"/>
                <w:lang w:val="en-US"/>
              </w:rPr>
            </w:pPr>
            <w:r w:rsidRPr="008D0A74">
              <w:rPr>
                <w:color w:val="000000"/>
                <w:sz w:val="36"/>
                <w:szCs w:val="36"/>
              </w:rPr>
              <w:t>Làm sao để giảm thiểu thiệt hại</w:t>
            </w:r>
            <w:r>
              <w:rPr>
                <w:color w:val="000000"/>
                <w:sz w:val="36"/>
                <w:szCs w:val="36"/>
                <w:lang w:val="en-US"/>
              </w:rPr>
              <w:t>?</w:t>
            </w:r>
          </w:p>
        </w:tc>
      </w:tr>
    </w:tbl>
    <w:p w14:paraId="0948302B" w14:textId="77777777" w:rsidR="009325B1" w:rsidRDefault="009325B1" w:rsidP="009325B1">
      <w:pPr>
        <w:pStyle w:val="NormalWeb"/>
        <w:shd w:val="clear" w:color="auto" w:fill="FFFFFF"/>
        <w:spacing w:before="0" w:beforeAutospacing="0" w:after="0" w:afterAutospacing="0"/>
      </w:pPr>
      <w:r>
        <w:rPr>
          <w:color w:val="000000"/>
          <w:sz w:val="36"/>
          <w:szCs w:val="36"/>
          <w:lang w:val="en-US"/>
        </w:rPr>
        <w:t xml:space="preserve"> </w:t>
      </w:r>
      <w:r>
        <w:rPr>
          <w:color w:val="000000"/>
          <w:sz w:val="36"/>
          <w:szCs w:val="36"/>
        </w:rPr>
        <w:t>Xác định đúng vấn đề là yếu tố căn bản để có giải pháp giải quyết hợp lý, hữu hiệu. </w:t>
      </w:r>
    </w:p>
    <w:p w14:paraId="316C903A" w14:textId="77777777" w:rsidR="009325B1" w:rsidRDefault="009325B1" w:rsidP="009325B1">
      <w:pPr>
        <w:pStyle w:val="NormalWeb"/>
        <w:shd w:val="clear" w:color="auto" w:fill="FFFFFF"/>
        <w:spacing w:before="0" w:beforeAutospacing="0" w:after="0" w:afterAutospacing="0"/>
        <w:ind w:left="720"/>
      </w:pPr>
      <w:r>
        <w:rPr>
          <w:color w:val="000000"/>
          <w:sz w:val="36"/>
          <w:szCs w:val="36"/>
        </w:rPr>
        <w:t>=&gt; Tránh nhìn nhận vấn đề một chiều chỉ dựa theo ý muốn chủ quan của mình mà cần xem xét, hình dung vấn đề theo nhiều cách, từ những góc nhìn khác nhau; phân tích những vấn đề phức tạp thành nhiều hợp phần; tìm mối quan hệ giữa những sự việc khác nhau cũng như những điểm giống nhau từ những sự việc khác nhau.</w:t>
      </w:r>
    </w:p>
    <w:p w14:paraId="2CE5DA29" w14:textId="77777777" w:rsidR="009325B1" w:rsidRDefault="009325B1" w:rsidP="009325B1">
      <w:pPr>
        <w:pStyle w:val="NormalWeb"/>
        <w:numPr>
          <w:ilvl w:val="0"/>
          <w:numId w:val="3"/>
        </w:numPr>
        <w:shd w:val="clear" w:color="auto" w:fill="FFFFFF"/>
        <w:spacing w:before="0" w:beforeAutospacing="0" w:after="0" w:afterAutospacing="0"/>
        <w:textAlignment w:val="baseline"/>
        <w:rPr>
          <w:b/>
          <w:bCs/>
          <w:color w:val="000000"/>
          <w:sz w:val="36"/>
          <w:szCs w:val="36"/>
        </w:rPr>
      </w:pPr>
      <w:r>
        <w:rPr>
          <w:b/>
          <w:bCs/>
          <w:color w:val="000000"/>
          <w:sz w:val="36"/>
          <w:szCs w:val="36"/>
        </w:rPr>
        <w:t>Sơ đồ xương cá</w:t>
      </w:r>
    </w:p>
    <w:p w14:paraId="08EF2F9D" w14:textId="4B8C3FF7" w:rsidR="009325B1" w:rsidRDefault="009325B1" w:rsidP="009325B1">
      <w:pPr>
        <w:pStyle w:val="NormalWeb"/>
        <w:shd w:val="clear" w:color="auto" w:fill="FFFFFF"/>
        <w:spacing w:before="0" w:beforeAutospacing="0" w:after="0" w:afterAutospacing="0"/>
        <w:rPr>
          <w:color w:val="000000"/>
          <w:sz w:val="36"/>
          <w:szCs w:val="36"/>
        </w:rPr>
      </w:pPr>
      <w:r>
        <w:rPr>
          <w:color w:val="000000"/>
          <w:sz w:val="36"/>
          <w:szCs w:val="36"/>
        </w:rPr>
        <w:t>Phương pháp biểu đồ xương cá (Fishbone Diagram) do ông Kaoru Ishikawa đưa ra và sau đó được ứng dụng vào các quy trình quản trị tại Nhật Bản từ những năm 1960. Đây là biểu đồ nguyên nhân – kết quả nhằm nhận diện những nguyên nhân của vấn đề và đưa ra giải pháp trong quản lý, lãnh đạo. Sử dụng sơ đồ xương cá giúp chúng ta nhìn nhận được tổng thể vấn đề trong mối quan hệ nhân– quả, được thể hiện như hình vẽ dưới đây:</w:t>
      </w:r>
    </w:p>
    <w:p w14:paraId="3EEAFB81" w14:textId="77777777" w:rsidR="009325B1" w:rsidRPr="008D0A74" w:rsidRDefault="009325B1" w:rsidP="009325B1">
      <w:pPr>
        <w:pStyle w:val="NormalWeb"/>
        <w:shd w:val="clear" w:color="auto" w:fill="FFFFFF"/>
        <w:spacing w:before="0" w:beforeAutospacing="0" w:after="0" w:afterAutospacing="0"/>
        <w:rPr>
          <w:b/>
          <w:bCs/>
        </w:rPr>
      </w:pPr>
      <w:r w:rsidRPr="008D0A74">
        <w:rPr>
          <w:b/>
          <w:bCs/>
          <w:color w:val="000000"/>
          <w:sz w:val="36"/>
          <w:szCs w:val="36"/>
        </w:rPr>
        <w:t>Mục đích của việc tạo biểu đồ xương cá:</w:t>
      </w:r>
    </w:p>
    <w:p w14:paraId="57BF68F1" w14:textId="77777777" w:rsidR="009325B1" w:rsidRDefault="009325B1" w:rsidP="009325B1">
      <w:pPr>
        <w:pStyle w:val="NormalWeb"/>
        <w:shd w:val="clear" w:color="auto" w:fill="FFFFFF"/>
        <w:spacing w:before="0" w:beforeAutospacing="0" w:after="0" w:afterAutospacing="0"/>
      </w:pPr>
      <w:r>
        <w:rPr>
          <w:color w:val="000000"/>
          <w:sz w:val="36"/>
          <w:szCs w:val="36"/>
        </w:rPr>
        <w:t>- Truy tìm các yếu tố, nguyên nhân của vấn đề từ gốc đến ngọn một cách có thứ tự, và</w:t>
      </w:r>
    </w:p>
    <w:p w14:paraId="6529C0A9" w14:textId="77777777" w:rsidR="009325B1" w:rsidRDefault="009325B1" w:rsidP="009325B1">
      <w:pPr>
        <w:pStyle w:val="NormalWeb"/>
        <w:shd w:val="clear" w:color="auto" w:fill="FFFFFF"/>
        <w:spacing w:before="0" w:beforeAutospacing="0" w:after="0" w:afterAutospacing="0"/>
      </w:pPr>
      <w:r>
        <w:rPr>
          <w:color w:val="000000"/>
          <w:sz w:val="36"/>
          <w:szCs w:val="36"/>
        </w:rPr>
        <w:t>không bỏ sót.</w:t>
      </w:r>
    </w:p>
    <w:p w14:paraId="0DD10ECE" w14:textId="77777777" w:rsidR="009325B1" w:rsidRDefault="009325B1" w:rsidP="009325B1">
      <w:pPr>
        <w:pStyle w:val="NormalWeb"/>
        <w:shd w:val="clear" w:color="auto" w:fill="FFFFFF"/>
        <w:spacing w:before="0" w:beforeAutospacing="0" w:after="0" w:afterAutospacing="0"/>
      </w:pPr>
      <w:r>
        <w:rPr>
          <w:color w:val="000000"/>
          <w:sz w:val="36"/>
          <w:szCs w:val="36"/>
        </w:rPr>
        <w:t>- Giúp tìm kiếm dễ dàng các nguyên nhân quan trọng để tiến hành cải thiện vấn đề.</w:t>
      </w:r>
    </w:p>
    <w:p w14:paraId="2831AE88" w14:textId="77777777" w:rsidR="009325B1" w:rsidRDefault="009325B1" w:rsidP="009325B1">
      <w:pPr>
        <w:pStyle w:val="NormalWeb"/>
        <w:shd w:val="clear" w:color="auto" w:fill="FFFFFF"/>
        <w:spacing w:before="0" w:beforeAutospacing="0" w:after="0" w:afterAutospacing="0"/>
      </w:pPr>
      <w:r>
        <w:rPr>
          <w:color w:val="000000"/>
          <w:sz w:val="36"/>
          <w:szCs w:val="36"/>
        </w:rPr>
        <w:t>Thực hiện những bước sau đây trên hệ thống của biểu đồ xương cá để đạt được tổng thể của bức tranh vấn đề mà bạn cần giải quyết:</w:t>
      </w:r>
    </w:p>
    <w:p w14:paraId="15016C01" w14:textId="77777777" w:rsidR="009325B1" w:rsidRDefault="009325B1" w:rsidP="009325B1">
      <w:pPr>
        <w:pStyle w:val="NormalWeb"/>
        <w:shd w:val="clear" w:color="auto" w:fill="FFFFFF"/>
        <w:spacing w:before="0" w:beforeAutospacing="0" w:after="0" w:afterAutospacing="0"/>
        <w:rPr>
          <w:color w:val="000000"/>
          <w:sz w:val="36"/>
          <w:szCs w:val="36"/>
          <w:lang w:val="en-US"/>
        </w:rPr>
      </w:pPr>
      <w:r>
        <w:rPr>
          <w:b/>
          <w:bCs/>
          <w:color w:val="000000"/>
          <w:sz w:val="36"/>
          <w:szCs w:val="36"/>
          <w:lang w:val="en-US"/>
        </w:rPr>
        <w:t xml:space="preserve"> </w:t>
      </w:r>
      <w:r w:rsidRPr="008D0A74">
        <w:rPr>
          <w:b/>
          <w:bCs/>
          <w:color w:val="000000"/>
          <w:sz w:val="36"/>
          <w:szCs w:val="36"/>
        </w:rPr>
        <w:t>Bước 1</w:t>
      </w:r>
      <w:r>
        <w:rPr>
          <w:color w:val="000000"/>
          <w:sz w:val="36"/>
          <w:szCs w:val="36"/>
        </w:rPr>
        <w:t xml:space="preserve">: </w:t>
      </w:r>
    </w:p>
    <w:p w14:paraId="7299189C" w14:textId="77777777" w:rsidR="009325B1" w:rsidRDefault="009325B1" w:rsidP="009325B1">
      <w:pPr>
        <w:pStyle w:val="NormalWeb"/>
        <w:numPr>
          <w:ilvl w:val="0"/>
          <w:numId w:val="4"/>
        </w:numPr>
        <w:shd w:val="clear" w:color="auto" w:fill="FFFFFF"/>
        <w:spacing w:before="0" w:beforeAutospacing="0" w:after="0" w:afterAutospacing="0"/>
      </w:pPr>
      <w:r>
        <w:rPr>
          <w:color w:val="000000"/>
          <w:sz w:val="36"/>
          <w:szCs w:val="36"/>
        </w:rPr>
        <w:t>Đầu cá – nêu tên vấn đề. Tên vấn đề cần được chúng ta phát biểu súc tích, thể</w:t>
      </w:r>
      <w:r>
        <w:rPr>
          <w:lang w:val="en-US"/>
        </w:rPr>
        <w:t xml:space="preserve"> </w:t>
      </w:r>
      <w:r w:rsidRPr="008D0A74">
        <w:rPr>
          <w:color w:val="000000"/>
          <w:sz w:val="36"/>
          <w:szCs w:val="36"/>
        </w:rPr>
        <w:t>hiện được bản chất vấn đề, mong đợi giải quyết vấn đề, cũng xác định được vai trò, vị trí</w:t>
      </w:r>
      <w:r>
        <w:rPr>
          <w:lang w:val="en-US"/>
        </w:rPr>
        <w:t xml:space="preserve"> </w:t>
      </w:r>
      <w:r w:rsidRPr="008D0A74">
        <w:rPr>
          <w:color w:val="000000"/>
          <w:sz w:val="36"/>
          <w:szCs w:val="36"/>
        </w:rPr>
        <w:t>của người giải quyết vấn đề</w:t>
      </w:r>
      <w:r>
        <w:rPr>
          <w:color w:val="000000"/>
          <w:sz w:val="36"/>
          <w:szCs w:val="36"/>
          <w:lang w:val="en-US"/>
        </w:rPr>
        <w:t>.</w:t>
      </w:r>
    </w:p>
    <w:p w14:paraId="765205FD" w14:textId="77777777" w:rsidR="009325B1" w:rsidRDefault="009325B1" w:rsidP="009325B1">
      <w:pPr>
        <w:pStyle w:val="NormalWeb"/>
        <w:shd w:val="clear" w:color="auto" w:fill="FFFFFF"/>
        <w:spacing w:before="0" w:beforeAutospacing="0" w:after="0" w:afterAutospacing="0"/>
        <w:rPr>
          <w:color w:val="000000"/>
          <w:sz w:val="36"/>
          <w:szCs w:val="36"/>
          <w:lang w:val="en-US"/>
        </w:rPr>
      </w:pPr>
      <w:r w:rsidRPr="008D0A74">
        <w:rPr>
          <w:b/>
          <w:bCs/>
          <w:color w:val="000000"/>
          <w:sz w:val="36"/>
          <w:szCs w:val="36"/>
        </w:rPr>
        <w:t>Bước 2</w:t>
      </w:r>
      <w:r>
        <w:rPr>
          <w:color w:val="000000"/>
          <w:sz w:val="36"/>
          <w:szCs w:val="36"/>
        </w:rPr>
        <w:t>:</w:t>
      </w:r>
      <w:r>
        <w:rPr>
          <w:color w:val="000000"/>
          <w:sz w:val="36"/>
          <w:szCs w:val="36"/>
          <w:lang w:val="en-US"/>
        </w:rPr>
        <w:t xml:space="preserve"> </w:t>
      </w:r>
    </w:p>
    <w:p w14:paraId="3A7A183F" w14:textId="08BBC663" w:rsidR="009325B1" w:rsidRDefault="009325B1" w:rsidP="009325B1">
      <w:pPr>
        <w:pStyle w:val="NormalWeb"/>
        <w:numPr>
          <w:ilvl w:val="0"/>
          <w:numId w:val="4"/>
        </w:numPr>
        <w:shd w:val="clear" w:color="auto" w:fill="FFFFFF"/>
        <w:spacing w:before="0" w:beforeAutospacing="0" w:after="0" w:afterAutospacing="0"/>
      </w:pPr>
      <w:r>
        <w:rPr>
          <w:color w:val="000000"/>
          <w:sz w:val="36"/>
          <w:szCs w:val="36"/>
        </w:rPr>
        <w:t>Xương cá – Thể hiện các nguyên nhân của vấn đề. Từ trục “xương sống”, vẽ các nhánh “xương” – đại diện cho từng nhân tố, yếu tố chính gây ra vấn đề. Trên bề mặt phẳng của tờ giấy, chúng ta có thể vẽ càng nhiều càng tốt các “xương sườn” này để thể hiện toàn bộ, đầy đủ nguyên nhân của vấn đề, như hình minh hoạ dưới đây:</w:t>
      </w:r>
    </w:p>
    <w:p w14:paraId="79010EA3" w14:textId="77777777" w:rsidR="009325B1" w:rsidRPr="008D0A74" w:rsidRDefault="009325B1" w:rsidP="009325B1">
      <w:pPr>
        <w:pStyle w:val="NormalWeb"/>
        <w:shd w:val="clear" w:color="auto" w:fill="FFFFFF"/>
        <w:spacing w:before="0" w:beforeAutospacing="0" w:after="0" w:afterAutospacing="0"/>
        <w:rPr>
          <w:b/>
          <w:bCs/>
          <w:color w:val="000000"/>
          <w:sz w:val="36"/>
          <w:szCs w:val="36"/>
          <w:lang w:val="en-US"/>
        </w:rPr>
      </w:pPr>
      <w:r w:rsidRPr="008D0A74">
        <w:rPr>
          <w:b/>
          <w:bCs/>
          <w:color w:val="000000"/>
          <w:sz w:val="36"/>
          <w:szCs w:val="36"/>
        </w:rPr>
        <w:t xml:space="preserve">Bước 3: </w:t>
      </w:r>
    </w:p>
    <w:p w14:paraId="010A4959" w14:textId="4B2C70F6" w:rsidR="009325B1" w:rsidRDefault="009325B1" w:rsidP="009325B1">
      <w:pPr>
        <w:pStyle w:val="NormalWeb"/>
        <w:numPr>
          <w:ilvl w:val="0"/>
          <w:numId w:val="4"/>
        </w:numPr>
        <w:shd w:val="clear" w:color="auto" w:fill="FFFFFF"/>
        <w:spacing w:before="0" w:beforeAutospacing="0" w:after="0" w:afterAutospacing="0"/>
      </w:pPr>
      <w:r>
        <w:rPr>
          <w:color w:val="000000"/>
          <w:sz w:val="36"/>
          <w:szCs w:val="36"/>
        </w:rPr>
        <w:t>Xương nhánh – Thể hiện các nguyên nhân chi tiết, phụ thuộc vào trục “xương sườn” – là các nhân tố, yếu tố lớn. Sử dụng kỹ thuật tư duy công não (brainstorming) để chỉ ra nhiều nhánh nguyên nhân trực tiếp của vấn đề.</w:t>
      </w:r>
    </w:p>
    <w:p w14:paraId="02AC8C1D" w14:textId="77777777" w:rsidR="009325B1" w:rsidRPr="008D0A74" w:rsidRDefault="009325B1" w:rsidP="009325B1">
      <w:pPr>
        <w:pStyle w:val="NormalWeb"/>
        <w:shd w:val="clear" w:color="auto" w:fill="FFFFFF"/>
        <w:spacing w:before="0" w:beforeAutospacing="0" w:after="0" w:afterAutospacing="0"/>
        <w:rPr>
          <w:b/>
          <w:bCs/>
        </w:rPr>
      </w:pPr>
      <w:r>
        <w:rPr>
          <w:b/>
          <w:bCs/>
          <w:color w:val="000000"/>
          <w:sz w:val="36"/>
          <w:szCs w:val="36"/>
          <w:lang w:val="en-US"/>
        </w:rPr>
        <w:t xml:space="preserve"> </w:t>
      </w:r>
      <w:r w:rsidRPr="008D0A74">
        <w:rPr>
          <w:b/>
          <w:bCs/>
          <w:color w:val="000000"/>
          <w:sz w:val="36"/>
          <w:szCs w:val="36"/>
        </w:rPr>
        <w:t xml:space="preserve"> Xây dựng các giải pháp</w:t>
      </w:r>
    </w:p>
    <w:p w14:paraId="3087F187" w14:textId="77777777" w:rsidR="009325B1" w:rsidRDefault="009325B1" w:rsidP="009325B1">
      <w:pPr>
        <w:pStyle w:val="NormalWeb"/>
        <w:shd w:val="clear" w:color="auto" w:fill="FFFFFF"/>
        <w:spacing w:before="0" w:beforeAutospacing="0" w:after="0" w:afterAutospacing="0"/>
      </w:pPr>
      <w:r>
        <w:rPr>
          <w:color w:val="000000"/>
          <w:sz w:val="36"/>
          <w:szCs w:val="36"/>
        </w:rPr>
        <w:t>Nhiệm vụ của chúng ta là có thật nhiều giải pháp, tương ứng với hệ thống nguyên nhân đã được phân tích trước đó. Nếu bạn là người đang giải quyết vấn đề của mình hay là một</w:t>
      </w:r>
    </w:p>
    <w:p w14:paraId="6A49A7D6" w14:textId="77777777" w:rsidR="009325B1" w:rsidRDefault="009325B1" w:rsidP="009325B1">
      <w:pPr>
        <w:pStyle w:val="NormalWeb"/>
        <w:shd w:val="clear" w:color="auto" w:fill="FFFFFF"/>
        <w:spacing w:before="0" w:beforeAutospacing="0" w:after="0" w:afterAutospacing="0"/>
      </w:pPr>
      <w:r>
        <w:rPr>
          <w:color w:val="000000"/>
          <w:sz w:val="36"/>
          <w:szCs w:val="36"/>
        </w:rPr>
        <w:t>thành viên của nhóm, bạn cần lưu ý những điều sau đây:</w:t>
      </w:r>
    </w:p>
    <w:p w14:paraId="26B89B7E" w14:textId="77777777" w:rsidR="009325B1" w:rsidRDefault="009325B1" w:rsidP="009325B1">
      <w:pPr>
        <w:pStyle w:val="NormalWeb"/>
        <w:shd w:val="clear" w:color="auto" w:fill="FFFFFF"/>
        <w:spacing w:before="0" w:beforeAutospacing="0" w:after="0" w:afterAutospacing="0"/>
      </w:pPr>
      <w:r>
        <w:rPr>
          <w:color w:val="000000"/>
          <w:sz w:val="36"/>
          <w:szCs w:val="36"/>
        </w:rPr>
        <w:t>- Khuyến khích bản thân và người khác sáng tạo, nghĩ về những điều mới.</w:t>
      </w:r>
    </w:p>
    <w:p w14:paraId="1331EB5F" w14:textId="77777777" w:rsidR="009325B1" w:rsidRDefault="009325B1" w:rsidP="009325B1">
      <w:pPr>
        <w:pStyle w:val="NormalWeb"/>
        <w:shd w:val="clear" w:color="auto" w:fill="FFFFFF"/>
        <w:spacing w:before="0" w:beforeAutospacing="0" w:after="0" w:afterAutospacing="0"/>
      </w:pPr>
      <w:r>
        <w:rPr>
          <w:color w:val="000000"/>
          <w:sz w:val="36"/>
          <w:szCs w:val="36"/>
        </w:rPr>
        <w:t>- Không phê bình, đánh giá, mà chỉ ghi nhận và lưu lại các ý tưởng.</w:t>
      </w:r>
    </w:p>
    <w:p w14:paraId="7D1F50A2" w14:textId="77777777" w:rsidR="009325B1" w:rsidRDefault="009325B1" w:rsidP="009325B1">
      <w:pPr>
        <w:pStyle w:val="NormalWeb"/>
        <w:shd w:val="clear" w:color="auto" w:fill="FFFFFF"/>
        <w:spacing w:before="0" w:beforeAutospacing="0" w:after="0" w:afterAutospacing="0"/>
      </w:pPr>
      <w:r>
        <w:rPr>
          <w:color w:val="000000"/>
          <w:sz w:val="36"/>
          <w:szCs w:val="36"/>
        </w:rPr>
        <w:t>- Không lãng phí bất kỳ nguồn trí lực nào của các thành viên mà cần đảm bảo ai cũng có</w:t>
      </w:r>
    </w:p>
    <w:p w14:paraId="35654EBD" w14:textId="77777777" w:rsidR="009325B1" w:rsidRDefault="009325B1" w:rsidP="009325B1">
      <w:pPr>
        <w:pStyle w:val="NormalWeb"/>
        <w:shd w:val="clear" w:color="auto" w:fill="FFFFFF"/>
        <w:spacing w:before="0" w:beforeAutospacing="0" w:after="0" w:afterAutospacing="0"/>
      </w:pPr>
      <w:r>
        <w:rPr>
          <w:color w:val="000000"/>
          <w:sz w:val="36"/>
          <w:szCs w:val="36"/>
        </w:rPr>
        <w:t>lượt để trình bày quan điểm, cũng như đưa ra các giải pháp.</w:t>
      </w:r>
    </w:p>
    <w:p w14:paraId="0A8A741E" w14:textId="77777777" w:rsidR="009325B1" w:rsidRDefault="009325B1" w:rsidP="009325B1">
      <w:pPr>
        <w:pStyle w:val="NormalWeb"/>
        <w:shd w:val="clear" w:color="auto" w:fill="FFFFFF"/>
        <w:spacing w:before="0" w:beforeAutospacing="0" w:after="0" w:afterAutospacing="0"/>
      </w:pPr>
      <w:r>
        <w:rPr>
          <w:color w:val="000000"/>
          <w:sz w:val="36"/>
          <w:szCs w:val="36"/>
        </w:rPr>
        <w:t>Trong giai đoạn này, ta cần chú ý là phải xác định rõ những đặc điểm cần có của giải pháp:</w:t>
      </w:r>
    </w:p>
    <w:p w14:paraId="7C955300" w14:textId="77777777" w:rsidR="009325B1" w:rsidRDefault="009325B1" w:rsidP="009325B1">
      <w:pPr>
        <w:pStyle w:val="NormalWeb"/>
        <w:shd w:val="clear" w:color="auto" w:fill="FFFFFF"/>
        <w:spacing w:before="0" w:beforeAutospacing="0" w:after="0" w:afterAutospacing="0"/>
      </w:pPr>
      <w:r>
        <w:rPr>
          <w:color w:val="000000"/>
          <w:sz w:val="36"/>
          <w:szCs w:val="36"/>
        </w:rPr>
        <w:t>- Mục tiêu mong muốn là gì?</w:t>
      </w:r>
    </w:p>
    <w:p w14:paraId="079E185F" w14:textId="77777777" w:rsidR="009325B1" w:rsidRDefault="009325B1" w:rsidP="009325B1">
      <w:pPr>
        <w:pStyle w:val="NormalWeb"/>
        <w:shd w:val="clear" w:color="auto" w:fill="FFFFFF"/>
        <w:spacing w:before="0" w:beforeAutospacing="0" w:after="0" w:afterAutospacing="0"/>
      </w:pPr>
      <w:r>
        <w:rPr>
          <w:color w:val="000000"/>
          <w:sz w:val="36"/>
          <w:szCs w:val="36"/>
        </w:rPr>
        <w:t>- Những mục tiêu tối thiểu nào cần phải đạt được?</w:t>
      </w:r>
    </w:p>
    <w:p w14:paraId="5719A13E" w14:textId="77777777" w:rsidR="009325B1" w:rsidRDefault="009325B1" w:rsidP="009325B1">
      <w:pPr>
        <w:pStyle w:val="NormalWeb"/>
        <w:shd w:val="clear" w:color="auto" w:fill="FFFFFF"/>
        <w:spacing w:before="0" w:beforeAutospacing="0" w:after="0" w:afterAutospacing="0"/>
      </w:pPr>
      <w:r>
        <w:rPr>
          <w:color w:val="000000"/>
          <w:sz w:val="36"/>
          <w:szCs w:val="36"/>
        </w:rPr>
        <w:t>- Những điều kiện nào của giải pháp cần phải được đáp ứng.</w:t>
      </w:r>
    </w:p>
    <w:p w14:paraId="0D4BB23A" w14:textId="77777777" w:rsidR="009325B1" w:rsidRDefault="009325B1" w:rsidP="009325B1">
      <w:pPr>
        <w:pStyle w:val="NormalWeb"/>
        <w:shd w:val="clear" w:color="auto" w:fill="FFFFFF"/>
        <w:spacing w:before="0" w:beforeAutospacing="0" w:after="0" w:afterAutospacing="0"/>
      </w:pPr>
      <w:r>
        <w:rPr>
          <w:color w:val="000000"/>
          <w:sz w:val="36"/>
          <w:szCs w:val="36"/>
        </w:rPr>
        <w:t>Bước 4: Lựa chọn giải pháp tối ưu</w:t>
      </w:r>
    </w:p>
    <w:p w14:paraId="3D9DF94B" w14:textId="7C5FC0BD" w:rsidR="009325B1" w:rsidRPr="009325B1" w:rsidRDefault="009325B1" w:rsidP="009325B1">
      <w:pPr>
        <w:pStyle w:val="NormalWeb"/>
        <w:numPr>
          <w:ilvl w:val="0"/>
          <w:numId w:val="5"/>
        </w:numPr>
        <w:shd w:val="clear" w:color="auto" w:fill="FFFFFF"/>
        <w:spacing w:before="0" w:beforeAutospacing="0" w:after="0" w:afterAutospacing="0"/>
        <w:textAlignment w:val="baseline"/>
        <w:rPr>
          <w:b/>
          <w:bCs/>
          <w:color w:val="000000"/>
          <w:sz w:val="36"/>
          <w:szCs w:val="36"/>
        </w:rPr>
      </w:pPr>
      <w:r>
        <w:rPr>
          <w:b/>
          <w:bCs/>
          <w:color w:val="000000"/>
          <w:sz w:val="36"/>
          <w:szCs w:val="36"/>
        </w:rPr>
        <w:t>Phương pháp bản đồ tư duy( Mind Map )</w:t>
      </w:r>
    </w:p>
    <w:p w14:paraId="70718809" w14:textId="77777777" w:rsidR="009325B1" w:rsidRPr="008D0A74" w:rsidRDefault="009325B1" w:rsidP="009325B1">
      <w:pPr>
        <w:pStyle w:val="NormalWeb"/>
        <w:numPr>
          <w:ilvl w:val="0"/>
          <w:numId w:val="4"/>
        </w:numPr>
        <w:shd w:val="clear" w:color="auto" w:fill="FFFFFF"/>
        <w:spacing w:before="0" w:beforeAutospacing="0" w:after="0" w:afterAutospacing="0"/>
        <w:rPr>
          <w:sz w:val="34"/>
          <w:szCs w:val="34"/>
        </w:rPr>
      </w:pPr>
      <w:r w:rsidRPr="008D0A74">
        <w:rPr>
          <w:color w:val="000000"/>
          <w:sz w:val="34"/>
          <w:szCs w:val="34"/>
        </w:rPr>
        <w:t xml:space="preserve"> Phương pháp này được phát triển vào cuối thập niên 60 của thế kỷ XX bởi Tony Buzan nhằm giúp học sinh ghi lại nội dung bài học bằng những từ ngữ chính hoặc hình ảnh then chốt, mà không phải mất công liệt kê, trình bày. Cách ghi chép này cũng nhằm giúp học sinh ôn tập và củng cố kiến thức một cách đơn giản nhưng dễ nhớ. Tính hiệu quả của sơ đồ tư duy sau đó được mở rộng ứng dụng, chứ không chỉ trong phạm vi lớp học.</w:t>
      </w:r>
    </w:p>
    <w:p w14:paraId="4E7CC0A6" w14:textId="77777777" w:rsidR="009325B1" w:rsidRPr="008D0A74" w:rsidRDefault="009325B1" w:rsidP="009325B1">
      <w:pPr>
        <w:pStyle w:val="NormalWeb"/>
        <w:numPr>
          <w:ilvl w:val="0"/>
          <w:numId w:val="4"/>
        </w:numPr>
        <w:shd w:val="clear" w:color="auto" w:fill="FFFFFF"/>
        <w:spacing w:before="0" w:beforeAutospacing="0" w:after="0" w:afterAutospacing="0"/>
        <w:rPr>
          <w:sz w:val="34"/>
          <w:szCs w:val="34"/>
        </w:rPr>
      </w:pPr>
      <w:r w:rsidRPr="008D0A74">
        <w:rPr>
          <w:color w:val="000000"/>
          <w:sz w:val="34"/>
          <w:szCs w:val="34"/>
        </w:rPr>
        <w:t xml:space="preserve"> Cách thức sử dụng phương pháp bản đồ tư duy khá đơn giản và càng tăng tính hiệu quả khi kết hợp với não công.</w:t>
      </w:r>
    </w:p>
    <w:p w14:paraId="22F7720E" w14:textId="77777777" w:rsidR="009325B1" w:rsidRPr="008D0A74" w:rsidRDefault="009325B1" w:rsidP="009325B1">
      <w:pPr>
        <w:pStyle w:val="NormalWeb"/>
        <w:numPr>
          <w:ilvl w:val="0"/>
          <w:numId w:val="4"/>
        </w:numPr>
        <w:shd w:val="clear" w:color="auto" w:fill="FFFFFF"/>
        <w:spacing w:before="0" w:beforeAutospacing="0" w:after="0" w:afterAutospacing="0"/>
        <w:rPr>
          <w:sz w:val="34"/>
          <w:szCs w:val="34"/>
        </w:rPr>
      </w:pPr>
      <w:r w:rsidRPr="008D0A74">
        <w:rPr>
          <w:color w:val="000000"/>
          <w:sz w:val="34"/>
          <w:szCs w:val="34"/>
        </w:rPr>
        <w:t>Viết hoặc vẽ tên vấn đề ở chính giữa một mặt phẳng (giấy hoặc bảng)</w:t>
      </w:r>
      <w:r>
        <w:rPr>
          <w:color w:val="000000"/>
          <w:sz w:val="34"/>
          <w:szCs w:val="34"/>
          <w:lang w:val="en-US"/>
        </w:rPr>
        <w:t>.</w:t>
      </w:r>
    </w:p>
    <w:p w14:paraId="09DF3D16" w14:textId="77777777" w:rsidR="009325B1" w:rsidRPr="008D0A74" w:rsidRDefault="009325B1" w:rsidP="009325B1">
      <w:pPr>
        <w:pStyle w:val="NormalWeb"/>
        <w:numPr>
          <w:ilvl w:val="0"/>
          <w:numId w:val="4"/>
        </w:numPr>
        <w:shd w:val="clear" w:color="auto" w:fill="FFFFFF"/>
        <w:spacing w:before="0" w:beforeAutospacing="0" w:after="0" w:afterAutospacing="0"/>
        <w:rPr>
          <w:sz w:val="34"/>
          <w:szCs w:val="34"/>
        </w:rPr>
      </w:pPr>
      <w:r w:rsidRPr="008D0A74">
        <w:rPr>
          <w:color w:val="000000"/>
          <w:sz w:val="34"/>
          <w:szCs w:val="34"/>
        </w:rPr>
        <w:t xml:space="preserve"> Khuyến khích sử dụng màu sắc và hình ảnh để nâng cao sự ghi nhớ và hứng thú của người tham gia. Nếu sử dụng từ ngữ, nên cô đọng thành từ khoá mang tính đại diện và dễ hiểu.</w:t>
      </w:r>
    </w:p>
    <w:p w14:paraId="543718BB" w14:textId="77777777" w:rsidR="009325B1" w:rsidRPr="008D0A74" w:rsidRDefault="009325B1" w:rsidP="009325B1">
      <w:pPr>
        <w:pStyle w:val="NormalWeb"/>
        <w:numPr>
          <w:ilvl w:val="0"/>
          <w:numId w:val="4"/>
        </w:numPr>
        <w:shd w:val="clear" w:color="auto" w:fill="FFFFFF"/>
        <w:spacing w:before="0" w:beforeAutospacing="0" w:after="0" w:afterAutospacing="0"/>
        <w:rPr>
          <w:sz w:val="34"/>
          <w:szCs w:val="34"/>
        </w:rPr>
      </w:pPr>
      <w:r w:rsidRPr="008D0A74">
        <w:rPr>
          <w:color w:val="000000"/>
          <w:sz w:val="34"/>
          <w:szCs w:val="34"/>
        </w:rPr>
        <w:t xml:space="preserve"> Từ “tâm” chính là vấn đề, vẽ những đường nối (mũi tên), kết hợp cùng biểu tượng, hình ảnh để diễn đạt những khía cạnh liên quan đến vấn đề.</w:t>
      </w:r>
    </w:p>
    <w:p w14:paraId="60BCB06C" w14:textId="77777777" w:rsidR="009325B1" w:rsidRPr="008D0A74" w:rsidRDefault="009325B1" w:rsidP="009325B1">
      <w:pPr>
        <w:pStyle w:val="NormalWeb"/>
        <w:numPr>
          <w:ilvl w:val="0"/>
          <w:numId w:val="4"/>
        </w:numPr>
        <w:shd w:val="clear" w:color="auto" w:fill="FFFFFF"/>
        <w:spacing w:before="0" w:beforeAutospacing="0" w:after="0" w:afterAutospacing="0"/>
        <w:rPr>
          <w:sz w:val="34"/>
          <w:szCs w:val="34"/>
        </w:rPr>
      </w:pPr>
      <w:r w:rsidRPr="008D0A74">
        <w:rPr>
          <w:color w:val="000000"/>
          <w:sz w:val="34"/>
          <w:szCs w:val="34"/>
        </w:rPr>
        <w:t xml:space="preserve"> Tiếp tục tương tự, chúng ta lại tìm những điều liên quan với phân nhánh từ những hình ảnh, biểu tượng hoặc từ khóa ban đầu.</w:t>
      </w:r>
    </w:p>
    <w:p w14:paraId="41C90E0E" w14:textId="77777777" w:rsidR="009325B1" w:rsidRPr="008D0A74" w:rsidRDefault="009325B1" w:rsidP="009325B1">
      <w:pPr>
        <w:pStyle w:val="NormalWeb"/>
        <w:numPr>
          <w:ilvl w:val="0"/>
          <w:numId w:val="4"/>
        </w:numPr>
        <w:shd w:val="clear" w:color="auto" w:fill="FFFFFF"/>
        <w:spacing w:before="0" w:beforeAutospacing="0" w:after="0" w:afterAutospacing="0"/>
        <w:rPr>
          <w:sz w:val="34"/>
          <w:szCs w:val="34"/>
        </w:rPr>
      </w:pPr>
      <w:r w:rsidRPr="008D0A74">
        <w:rPr>
          <w:color w:val="000000"/>
          <w:sz w:val="34"/>
          <w:szCs w:val="34"/>
        </w:rPr>
        <w:t xml:space="preserve"> Cứ liên tục như vậy (kết hợp não công), chúng ta sẽ trải qua nhiều phân nhánh, tầng bậc và đi đến cùng cốt lõi của vấn đề.</w:t>
      </w:r>
    </w:p>
    <w:p w14:paraId="592CFB5D" w14:textId="77777777" w:rsidR="009325B1" w:rsidRPr="008D0A74" w:rsidRDefault="009325B1" w:rsidP="009325B1">
      <w:pPr>
        <w:pStyle w:val="NormalWeb"/>
        <w:numPr>
          <w:ilvl w:val="0"/>
          <w:numId w:val="4"/>
        </w:numPr>
        <w:shd w:val="clear" w:color="auto" w:fill="FFFFFF"/>
        <w:spacing w:before="0" w:beforeAutospacing="0" w:after="0" w:afterAutospacing="0"/>
        <w:rPr>
          <w:sz w:val="34"/>
          <w:szCs w:val="34"/>
        </w:rPr>
      </w:pPr>
      <w:r w:rsidRPr="008D0A74">
        <w:rPr>
          <w:color w:val="000000"/>
          <w:sz w:val="34"/>
          <w:szCs w:val="34"/>
        </w:rPr>
        <w:t xml:space="preserve"> Với ưu điểm của bản đồ tư duy, tương tự như sơ đồ xương cá đã được phân tích ở trên, các nhà quản lý, giáo dục thường vận dụng vào hoạt động giải quyết vấn đề.</w:t>
      </w:r>
    </w:p>
    <w:p w14:paraId="6BD1A9BE" w14:textId="135A0372" w:rsidR="009325B1" w:rsidRPr="009325B1" w:rsidRDefault="009325B1" w:rsidP="009325B1">
      <w:pPr>
        <w:pStyle w:val="NormalWeb"/>
        <w:numPr>
          <w:ilvl w:val="0"/>
          <w:numId w:val="6"/>
        </w:numPr>
        <w:shd w:val="clear" w:color="auto" w:fill="FFFFFF"/>
        <w:spacing w:before="0" w:beforeAutospacing="0" w:after="0" w:afterAutospacing="0"/>
        <w:textAlignment w:val="baseline"/>
        <w:rPr>
          <w:b/>
          <w:bCs/>
          <w:color w:val="000000"/>
          <w:sz w:val="36"/>
          <w:szCs w:val="36"/>
        </w:rPr>
      </w:pPr>
      <w:r>
        <w:rPr>
          <w:b/>
          <w:bCs/>
          <w:color w:val="000000"/>
          <w:sz w:val="36"/>
          <w:szCs w:val="36"/>
        </w:rPr>
        <w:t>Phương pháp tư duy sáu chiếc mũ ( Six thinking hats)</w:t>
      </w:r>
    </w:p>
    <w:p w14:paraId="6569DB87" w14:textId="77777777" w:rsidR="009325B1" w:rsidRDefault="009325B1" w:rsidP="009325B1">
      <w:pPr>
        <w:pStyle w:val="NormalWeb"/>
        <w:numPr>
          <w:ilvl w:val="0"/>
          <w:numId w:val="4"/>
        </w:numPr>
        <w:shd w:val="clear" w:color="auto" w:fill="FFFFFF"/>
        <w:spacing w:before="0" w:beforeAutospacing="0" w:after="0" w:afterAutospacing="0"/>
      </w:pPr>
      <w:r>
        <w:rPr>
          <w:color w:val="000000"/>
          <w:sz w:val="36"/>
          <w:szCs w:val="36"/>
        </w:rPr>
        <w:t xml:space="preserve"> Phương pháp 6 chiếc mũ tư duy được phát kiến bởi Edward de Bono vào những năm 1980. Phương pháp này giúp mọi người khi tham gia giải quyết một vấn đề nào đó luôn phải đứng trên nhiều góc nhìn, để từ đó đưa ra những quyết định tốt hơn.</w:t>
      </w:r>
    </w:p>
    <w:p w14:paraId="2917AD79" w14:textId="77777777" w:rsidR="009325B1" w:rsidRDefault="009325B1" w:rsidP="009325B1">
      <w:pPr>
        <w:pStyle w:val="NormalWeb"/>
        <w:numPr>
          <w:ilvl w:val="0"/>
          <w:numId w:val="4"/>
        </w:numPr>
        <w:shd w:val="clear" w:color="auto" w:fill="FFFFFF"/>
        <w:spacing w:before="0" w:beforeAutospacing="0" w:after="0" w:afterAutospacing="0"/>
      </w:pPr>
      <w:r>
        <w:rPr>
          <w:color w:val="000000"/>
          <w:sz w:val="36"/>
          <w:szCs w:val="36"/>
        </w:rPr>
        <w:t>Cách thức tổ chức giải quyết vấn đề bằng phương pháp 6 chiếc mũ tư duy khá đơn giản và cũng đòi hỏi người tham gia phải tuân thủ một số quy định sau:</w:t>
      </w:r>
    </w:p>
    <w:p w14:paraId="0C66D639" w14:textId="77777777" w:rsidR="009325B1" w:rsidRDefault="009325B1" w:rsidP="009325B1">
      <w:pPr>
        <w:pStyle w:val="NormalWeb"/>
        <w:numPr>
          <w:ilvl w:val="0"/>
          <w:numId w:val="4"/>
        </w:numPr>
        <w:shd w:val="clear" w:color="auto" w:fill="FFFFFF"/>
        <w:spacing w:before="0" w:beforeAutospacing="0" w:after="0" w:afterAutospacing="0"/>
      </w:pPr>
      <w:r>
        <w:rPr>
          <w:color w:val="000000"/>
          <w:sz w:val="36"/>
          <w:szCs w:val="36"/>
        </w:rPr>
        <w:t xml:space="preserve"> 01 người đóng vai trò điều hành, có thể là trưởng nhóm</w:t>
      </w:r>
    </w:p>
    <w:p w14:paraId="60350553" w14:textId="77777777" w:rsidR="009325B1" w:rsidRDefault="009325B1" w:rsidP="009325B1">
      <w:pPr>
        <w:pStyle w:val="NormalWeb"/>
        <w:numPr>
          <w:ilvl w:val="0"/>
          <w:numId w:val="4"/>
        </w:numPr>
        <w:shd w:val="clear" w:color="auto" w:fill="FFFFFF"/>
        <w:spacing w:before="0" w:beforeAutospacing="0" w:after="0" w:afterAutospacing="0"/>
      </w:pPr>
      <w:r>
        <w:rPr>
          <w:color w:val="000000"/>
          <w:sz w:val="36"/>
          <w:szCs w:val="36"/>
        </w:rPr>
        <w:t xml:space="preserve"> Tại một thời điểm nhất định, mọi người phải đội mũ cùng màu. </w:t>
      </w:r>
    </w:p>
    <w:p w14:paraId="6D1A18F7" w14:textId="77777777" w:rsidR="009325B1" w:rsidRDefault="009325B1" w:rsidP="009325B1">
      <w:pPr>
        <w:pStyle w:val="NormalWeb"/>
        <w:shd w:val="clear" w:color="auto" w:fill="FFFFFF"/>
        <w:spacing w:before="0" w:beforeAutospacing="0" w:after="0" w:afterAutospacing="0"/>
      </w:pPr>
      <w:r>
        <w:rPr>
          <w:color w:val="000000"/>
          <w:sz w:val="36"/>
          <w:szCs w:val="36"/>
          <w:lang w:val="en-US"/>
        </w:rPr>
        <w:t xml:space="preserve">      -    </w:t>
      </w:r>
      <w:r>
        <w:rPr>
          <w:color w:val="000000"/>
          <w:sz w:val="36"/>
          <w:szCs w:val="36"/>
        </w:rPr>
        <w:t>Khi “đội” chiếc mũ có màu gì, thì người tham gia phải đưa ra những ý kiến, đánh giá trên góc nhìn của ý nghĩa tượng trưng của chiếc mũ đó, bao gồm:</w:t>
      </w:r>
    </w:p>
    <w:p w14:paraId="1D3CB771" w14:textId="77777777" w:rsidR="009325B1" w:rsidRDefault="009325B1" w:rsidP="009325B1">
      <w:pPr>
        <w:pStyle w:val="NormalWeb"/>
        <w:shd w:val="clear" w:color="auto" w:fill="FFFFFF"/>
        <w:spacing w:before="0" w:beforeAutospacing="0" w:after="0" w:afterAutospacing="0"/>
      </w:pPr>
      <w:r>
        <w:rPr>
          <w:color w:val="000000"/>
          <w:sz w:val="36"/>
          <w:szCs w:val="36"/>
        </w:rPr>
        <w:t>1) Mũ trắng – đánh giá vấn đề khách quan, dựa trên những dữ kiện có sẵn.</w:t>
      </w:r>
    </w:p>
    <w:p w14:paraId="3D561955" w14:textId="77777777" w:rsidR="009325B1" w:rsidRDefault="009325B1" w:rsidP="009325B1">
      <w:pPr>
        <w:pStyle w:val="NormalWeb"/>
        <w:shd w:val="clear" w:color="auto" w:fill="FFFFFF"/>
        <w:spacing w:before="0" w:beforeAutospacing="0" w:after="0" w:afterAutospacing="0"/>
      </w:pPr>
      <w:r>
        <w:rPr>
          <w:color w:val="000000"/>
          <w:sz w:val="36"/>
          <w:szCs w:val="36"/>
        </w:rPr>
        <w:t>2) Mũ đỏ - đánh giá vấn đề dựa trên trực giác và cảm xúc.</w:t>
      </w:r>
    </w:p>
    <w:p w14:paraId="2B169CF5" w14:textId="77777777" w:rsidR="009325B1" w:rsidRDefault="009325B1" w:rsidP="009325B1">
      <w:pPr>
        <w:pStyle w:val="NormalWeb"/>
        <w:shd w:val="clear" w:color="auto" w:fill="FFFFFF"/>
        <w:spacing w:before="0" w:beforeAutospacing="0" w:after="0" w:afterAutospacing="0"/>
      </w:pPr>
      <w:r>
        <w:rPr>
          <w:color w:val="000000"/>
          <w:sz w:val="36"/>
          <w:szCs w:val="36"/>
        </w:rPr>
        <w:t>3) Mũ đen – đánh giá vấn đề theo góc nhìn tiêu cực, e dè, sợ hãi, nguy hiểm, cẩn trọng.</w:t>
      </w:r>
    </w:p>
    <w:p w14:paraId="1D903CFF" w14:textId="77777777" w:rsidR="009325B1" w:rsidRDefault="009325B1" w:rsidP="009325B1">
      <w:pPr>
        <w:pStyle w:val="NormalWeb"/>
        <w:shd w:val="clear" w:color="auto" w:fill="FFFFFF"/>
        <w:spacing w:before="0" w:beforeAutospacing="0" w:after="0" w:afterAutospacing="0"/>
      </w:pPr>
      <w:r>
        <w:rPr>
          <w:color w:val="000000"/>
          <w:sz w:val="36"/>
          <w:szCs w:val="36"/>
        </w:rPr>
        <w:t>4) Mũ vàng – đánh giá vấn đề trên góc nhìn tích cực, chỉ ra những điểm mạnh, lợi thế, tính khả thi của dự án.</w:t>
      </w:r>
    </w:p>
    <w:p w14:paraId="4180BBE2" w14:textId="77777777" w:rsidR="009325B1" w:rsidRDefault="009325B1" w:rsidP="009325B1">
      <w:pPr>
        <w:pStyle w:val="NormalWeb"/>
        <w:shd w:val="clear" w:color="auto" w:fill="FFFFFF"/>
        <w:spacing w:before="0" w:beforeAutospacing="0" w:after="0" w:afterAutospacing="0"/>
      </w:pPr>
      <w:r>
        <w:rPr>
          <w:color w:val="000000"/>
          <w:sz w:val="36"/>
          <w:szCs w:val="36"/>
        </w:rPr>
        <w:t>5) Mũ xanh lá cây – đưa ra các giải pháp, ý tưởng thực thi cho vấn đề đang được thảo luận.</w:t>
      </w:r>
    </w:p>
    <w:p w14:paraId="02B49E41" w14:textId="77777777" w:rsidR="009325B1" w:rsidRDefault="009325B1" w:rsidP="009325B1">
      <w:pPr>
        <w:pStyle w:val="NormalWeb"/>
        <w:shd w:val="clear" w:color="auto" w:fill="FFFFFF"/>
        <w:spacing w:before="0" w:beforeAutospacing="0" w:after="0" w:afterAutospacing="0"/>
      </w:pPr>
      <w:r>
        <w:rPr>
          <w:color w:val="000000"/>
          <w:sz w:val="36"/>
          <w:szCs w:val="36"/>
        </w:rPr>
        <w:t>6) Mũ xanh dương – đây là chiếc mũ của người điều hành, kiểm soát tiến trình buổi thảo luận.</w:t>
      </w:r>
    </w:p>
    <w:p w14:paraId="6627CC39" w14:textId="77777777" w:rsidR="009325B1" w:rsidRDefault="009325B1" w:rsidP="009325B1">
      <w:pPr>
        <w:pStyle w:val="NormalWeb"/>
        <w:shd w:val="clear" w:color="auto" w:fill="FFFFFF"/>
        <w:spacing w:before="0" w:beforeAutospacing="0" w:after="0" w:afterAutospacing="0"/>
      </w:pPr>
      <w:r>
        <w:rPr>
          <w:color w:val="000000"/>
          <w:sz w:val="36"/>
          <w:szCs w:val="36"/>
          <w:lang w:val="en-US"/>
        </w:rPr>
        <w:t xml:space="preserve">- </w:t>
      </w:r>
      <w:r>
        <w:rPr>
          <w:color w:val="000000"/>
          <w:sz w:val="36"/>
          <w:szCs w:val="36"/>
        </w:rPr>
        <w:t xml:space="preserve"> Phương pháp tư duy sáu chiếc mũ cho thấy mọi người sẽ phải cùng tập trung giải quyết vấn đề, trên nhiều góc nhìn. Tính cá nhân được kiểm soát khá chặt chẽ, được khuyến khích trình bày nhưng cần phải tuân thủ đến lượt của việc “đội” mũ. Đứng trên nhiều góc độ cũng khiến cho mọi thành viên hiểu nhau và thống nhất cao về giải pháp.</w:t>
      </w:r>
    </w:p>
    <w:p w14:paraId="1FD291C9" w14:textId="77777777" w:rsidR="009325B1" w:rsidRDefault="009325B1" w:rsidP="009325B1">
      <w:pPr>
        <w:pStyle w:val="NormalWeb"/>
        <w:shd w:val="clear" w:color="auto" w:fill="FFFFFF"/>
        <w:spacing w:before="0" w:beforeAutospacing="0" w:after="0" w:afterAutospacing="0"/>
        <w:ind w:left="720"/>
      </w:pPr>
    </w:p>
    <w:p w14:paraId="6C2F85C9" w14:textId="77777777" w:rsidR="009325B1" w:rsidRDefault="009325B1" w:rsidP="009325B1">
      <w:pPr>
        <w:pStyle w:val="NormalWeb"/>
        <w:numPr>
          <w:ilvl w:val="0"/>
          <w:numId w:val="7"/>
        </w:numPr>
        <w:spacing w:before="0" w:beforeAutospacing="0" w:after="0" w:afterAutospacing="0"/>
        <w:textAlignment w:val="baseline"/>
        <w:rPr>
          <w:b/>
          <w:bCs/>
          <w:color w:val="000000"/>
          <w:sz w:val="36"/>
          <w:szCs w:val="36"/>
        </w:rPr>
      </w:pPr>
      <w:r>
        <w:rPr>
          <w:b/>
          <w:bCs/>
          <w:color w:val="000000"/>
          <w:sz w:val="36"/>
          <w:szCs w:val="36"/>
        </w:rPr>
        <w:t>Phương pháp não công( Brainstorming )</w:t>
      </w:r>
    </w:p>
    <w:p w14:paraId="762C71F1" w14:textId="137A552B" w:rsidR="009325B1" w:rsidRDefault="009325B1" w:rsidP="009325B1">
      <w:pPr>
        <w:pStyle w:val="NormalWeb"/>
        <w:spacing w:before="0" w:beforeAutospacing="0" w:after="0" w:afterAutospacing="0"/>
      </w:pPr>
    </w:p>
    <w:p w14:paraId="2D7301EE" w14:textId="51C9224D" w:rsidR="009325B1" w:rsidRPr="009325B1" w:rsidRDefault="009325B1" w:rsidP="009325B1">
      <w:pPr>
        <w:rPr>
          <w:rFonts w:ascii="Times New Roman" w:eastAsia="Times New Roman" w:hAnsi="Times New Roman" w:cs="Times New Roman"/>
        </w:rPr>
      </w:pPr>
      <w:proofErr w:type="spellStart"/>
      <w:r w:rsidRPr="009325B1">
        <w:rPr>
          <w:rFonts w:ascii="Times New Roman" w:hAnsi="Times New Roman" w:cs="Times New Roman"/>
          <w:color w:val="000000"/>
          <w:sz w:val="36"/>
          <w:szCs w:val="36"/>
        </w:rPr>
        <w:t>Khái</w:t>
      </w:r>
      <w:proofErr w:type="spellEnd"/>
      <w:r w:rsidRPr="009325B1">
        <w:rPr>
          <w:rFonts w:ascii="Times New Roman" w:hAnsi="Times New Roman" w:cs="Times New Roman"/>
          <w:color w:val="000000"/>
          <w:sz w:val="36"/>
          <w:szCs w:val="36"/>
        </w:rPr>
        <w:t xml:space="preserve"> </w:t>
      </w:r>
      <w:proofErr w:type="spellStart"/>
      <w:r w:rsidRPr="009325B1">
        <w:rPr>
          <w:rFonts w:ascii="Times New Roman" w:hAnsi="Times New Roman" w:cs="Times New Roman"/>
          <w:color w:val="000000"/>
          <w:sz w:val="36"/>
          <w:szCs w:val="36"/>
        </w:rPr>
        <w:t>niệm</w:t>
      </w:r>
      <w:proofErr w:type="spellEnd"/>
      <w:r w:rsidRPr="009325B1">
        <w:rPr>
          <w:rFonts w:ascii="Times New Roman" w:hAnsi="Times New Roman" w:cs="Times New Roman"/>
          <w:color w:val="000000"/>
          <w:sz w:val="36"/>
          <w:szCs w:val="36"/>
        </w:rPr>
        <w:t xml:space="preserve"> “</w:t>
      </w:r>
      <w:proofErr w:type="spellStart"/>
      <w:r w:rsidRPr="009325B1">
        <w:rPr>
          <w:rFonts w:ascii="Times New Roman" w:hAnsi="Times New Roman" w:cs="Times New Roman"/>
          <w:color w:val="000000"/>
          <w:sz w:val="36"/>
          <w:szCs w:val="36"/>
        </w:rPr>
        <w:t>động</w:t>
      </w:r>
      <w:proofErr w:type="spellEnd"/>
      <w:r w:rsidRPr="009325B1">
        <w:rPr>
          <w:rFonts w:ascii="Times New Roman" w:hAnsi="Times New Roman" w:cs="Times New Roman"/>
          <w:color w:val="000000"/>
          <w:sz w:val="36"/>
          <w:szCs w:val="36"/>
        </w:rPr>
        <w:t xml:space="preserve"> </w:t>
      </w:r>
      <w:proofErr w:type="spellStart"/>
      <w:r w:rsidRPr="009325B1">
        <w:rPr>
          <w:rFonts w:ascii="Times New Roman" w:hAnsi="Times New Roman" w:cs="Times New Roman"/>
          <w:color w:val="000000"/>
          <w:sz w:val="36"/>
          <w:szCs w:val="36"/>
        </w:rPr>
        <w:t>não</w:t>
      </w:r>
      <w:proofErr w:type="spellEnd"/>
      <w:r w:rsidRPr="009325B1">
        <w:rPr>
          <w:rFonts w:ascii="Times New Roman" w:hAnsi="Times New Roman" w:cs="Times New Roman"/>
          <w:color w:val="000000"/>
          <w:sz w:val="36"/>
          <w:szCs w:val="36"/>
        </w:rPr>
        <w:t>” được đề cập đầu tiên bời Alex Faickney Osborn năm 1939 và được mô tả là một kỹ thuật hội ý bao gồm một nhóm người nhằm tìm ra lời giải cho vấn đề đặc trưng bằng cách góp nhặt tất cả ý kiến của nhóm người đó nảy sinh trong cùng một thời gian theo một nguyên tắc. Phương pháp não công dùng để đưa ra nhiều giải pháp sáng tạo cho một vấn đề, hoạt động bằng cách nêu các ý tưởng tập trung vào vấn đề, cho nhiều lĩnh vực giáo dục, kinh doanh, quảng cáo, quản lý,...</w:t>
      </w:r>
    </w:p>
    <w:p w14:paraId="301DDD08" w14:textId="77777777" w:rsidR="009325B1" w:rsidRDefault="009325B1" w:rsidP="009325B1">
      <w:pPr>
        <w:pStyle w:val="NormalWeb"/>
        <w:spacing w:before="0" w:beforeAutospacing="0" w:after="0" w:afterAutospacing="0"/>
        <w:ind w:left="900"/>
        <w:textAlignment w:val="baseline"/>
        <w:rPr>
          <w:color w:val="000000"/>
          <w:sz w:val="36"/>
          <w:szCs w:val="36"/>
        </w:rPr>
      </w:pPr>
      <w:r>
        <w:rPr>
          <w:color w:val="000000"/>
          <w:sz w:val="36"/>
          <w:szCs w:val="36"/>
        </w:rPr>
        <w:t>Để thực hiện phương pháp não công, cần phải nhất trí về cách thức thực hiện trong nhóm. Với nhóm nhiều người, quy định này càng phải rõ ràng và yêu cầu chấp hành, chẳng hạn như:</w:t>
      </w:r>
    </w:p>
    <w:p w14:paraId="04B54005" w14:textId="77777777" w:rsidR="009325B1" w:rsidRDefault="009325B1" w:rsidP="009325B1">
      <w:pPr>
        <w:pStyle w:val="NormalWeb"/>
        <w:numPr>
          <w:ilvl w:val="0"/>
          <w:numId w:val="4"/>
        </w:numPr>
        <w:spacing w:before="0" w:beforeAutospacing="0" w:after="0" w:afterAutospacing="0"/>
        <w:textAlignment w:val="baseline"/>
        <w:rPr>
          <w:color w:val="000000"/>
          <w:sz w:val="36"/>
          <w:szCs w:val="36"/>
        </w:rPr>
      </w:pPr>
      <w:r>
        <w:rPr>
          <w:color w:val="000000"/>
          <w:sz w:val="36"/>
          <w:szCs w:val="36"/>
        </w:rPr>
        <w:t>01 người (có thể hoặc không phải là trưởng nhóm) điều khiển và có thể cần đến 01 người đóng vai trò thư ký để ghi chép lại các ý tưởng của mọi thành viên. </w:t>
      </w:r>
    </w:p>
    <w:p w14:paraId="3865B790" w14:textId="77777777" w:rsidR="009325B1" w:rsidRDefault="009325B1" w:rsidP="009325B1">
      <w:pPr>
        <w:pStyle w:val="NormalWeb"/>
        <w:numPr>
          <w:ilvl w:val="0"/>
          <w:numId w:val="4"/>
        </w:numPr>
        <w:spacing w:before="0" w:beforeAutospacing="0" w:after="0" w:afterAutospacing="0"/>
        <w:textAlignment w:val="baseline"/>
        <w:rPr>
          <w:color w:val="000000"/>
          <w:sz w:val="36"/>
          <w:szCs w:val="36"/>
        </w:rPr>
      </w:pPr>
      <w:r>
        <w:rPr>
          <w:color w:val="000000"/>
          <w:sz w:val="36"/>
          <w:szCs w:val="36"/>
        </w:rPr>
        <w:t>Không thành viên nào có quyền đòi hỏi, cản trở hay từ chối đưa ra một ý tưởng liên quan đến vấn đề mà cả nhóm đang cùng giải quyết.</w:t>
      </w:r>
    </w:p>
    <w:p w14:paraId="313FEE8C" w14:textId="77777777" w:rsidR="009325B1" w:rsidRDefault="009325B1" w:rsidP="009325B1">
      <w:pPr>
        <w:pStyle w:val="NormalWeb"/>
        <w:numPr>
          <w:ilvl w:val="0"/>
          <w:numId w:val="4"/>
        </w:numPr>
        <w:spacing w:before="0" w:beforeAutospacing="0" w:after="0" w:afterAutospacing="0"/>
        <w:textAlignment w:val="baseline"/>
        <w:rPr>
          <w:color w:val="000000"/>
          <w:sz w:val="36"/>
          <w:szCs w:val="36"/>
        </w:rPr>
      </w:pPr>
      <w:r>
        <w:rPr>
          <w:color w:val="000000"/>
          <w:sz w:val="36"/>
          <w:szCs w:val="36"/>
        </w:rPr>
        <w:t>Không thành viên nào được pháp đánh giá, khen/ chê, phê bình, thêm bớt ý kiến của một người khác.</w:t>
      </w:r>
    </w:p>
    <w:p w14:paraId="7CAF4586" w14:textId="77777777" w:rsidR="009325B1" w:rsidRDefault="009325B1" w:rsidP="009325B1">
      <w:pPr>
        <w:pStyle w:val="NormalWeb"/>
        <w:numPr>
          <w:ilvl w:val="0"/>
          <w:numId w:val="4"/>
        </w:numPr>
        <w:spacing w:before="0" w:beforeAutospacing="0" w:after="0" w:afterAutospacing="0"/>
        <w:textAlignment w:val="baseline"/>
        <w:rPr>
          <w:color w:val="000000"/>
          <w:sz w:val="36"/>
          <w:szCs w:val="36"/>
        </w:rPr>
      </w:pPr>
      <w:r>
        <w:rPr>
          <w:color w:val="000000"/>
          <w:sz w:val="36"/>
          <w:szCs w:val="36"/>
        </w:rPr>
        <w:t>Mọi ý kiến được ghi chép rõ ràng, đầy đủ và trong một thời gian được vạch định.</w:t>
      </w:r>
    </w:p>
    <w:p w14:paraId="6B0B2F9F" w14:textId="77777777" w:rsidR="009325B1" w:rsidRDefault="009325B1" w:rsidP="009325B1">
      <w:pPr>
        <w:pStyle w:val="NormalWeb"/>
        <w:numPr>
          <w:ilvl w:val="0"/>
          <w:numId w:val="4"/>
        </w:numPr>
        <w:spacing w:before="0" w:beforeAutospacing="0" w:after="0" w:afterAutospacing="0"/>
        <w:textAlignment w:val="baseline"/>
        <w:rPr>
          <w:color w:val="000000"/>
          <w:sz w:val="36"/>
          <w:szCs w:val="36"/>
        </w:rPr>
      </w:pPr>
      <w:r>
        <w:rPr>
          <w:color w:val="000000"/>
          <w:sz w:val="36"/>
          <w:szCs w:val="36"/>
        </w:rPr>
        <w:t> Sau đó, cả nhóm sẽ lược bỏ các câu trả lời, ý tưởng trùng lặp hoặc thu gọn, khoanh vùng lại. Cùng nhau đánh giá để lược bỏ những ý kiến không phù hợp và chọn ra ý tưởng tốt, khả thi hơn. Đây là giai đoạn của phản biện nhóm. </w:t>
      </w:r>
    </w:p>
    <w:p w14:paraId="272ED00A" w14:textId="77777777" w:rsidR="009325B1" w:rsidRPr="00C74989" w:rsidRDefault="009325B1" w:rsidP="009325B1">
      <w:pPr>
        <w:pStyle w:val="NormalWeb"/>
        <w:numPr>
          <w:ilvl w:val="0"/>
          <w:numId w:val="4"/>
        </w:numPr>
        <w:spacing w:before="0" w:beforeAutospacing="0" w:after="0" w:afterAutospacing="0"/>
        <w:textAlignment w:val="baseline"/>
        <w:rPr>
          <w:color w:val="000000"/>
          <w:sz w:val="36"/>
          <w:szCs w:val="36"/>
          <w:lang w:val="en-US"/>
        </w:rPr>
      </w:pPr>
      <w:r>
        <w:rPr>
          <w:color w:val="000000"/>
          <w:sz w:val="36"/>
          <w:szCs w:val="36"/>
        </w:rPr>
        <w:t> Phương pháp não công giúp khiến nhóm có thể phát triển nhiều ý tưởng, đặc biệt là những ý tưởng mới, lạ hoặc có thể kết hợp nhiều suy nghĩ để từ đó cho ra các giải pháp hữu hiệu hơn.</w:t>
      </w:r>
    </w:p>
    <w:p w14:paraId="7526CF1E" w14:textId="4217508F" w:rsidR="009325B1" w:rsidRDefault="009325B1" w:rsidP="009325B1">
      <w:pPr>
        <w:pStyle w:val="NormalWeb"/>
        <w:spacing w:before="0" w:beforeAutospacing="0" w:after="0" w:afterAutospacing="0"/>
        <w:ind w:left="720"/>
        <w:textAlignment w:val="baseline"/>
        <w:rPr>
          <w:color w:val="000000"/>
          <w:sz w:val="34"/>
          <w:szCs w:val="34"/>
        </w:rPr>
      </w:pPr>
    </w:p>
    <w:p w14:paraId="5ABAF47B" w14:textId="77777777" w:rsidR="00EA298A" w:rsidRDefault="00EA298A"/>
    <w:sectPr w:rsidR="00EA2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2023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B14E9B"/>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40057A"/>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842BF9"/>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4713AC"/>
    <w:multiLevelType w:val="hybridMultilevel"/>
    <w:tmpl w:val="4B882144"/>
    <w:lvl w:ilvl="0" w:tplc="4B64AA3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67A146F7"/>
    <w:multiLevelType w:val="multilevel"/>
    <w:tmpl w:val="FFFFFFFF"/>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DF33EE"/>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lvl w:ilvl="0">
        <w:numFmt w:val="decimal"/>
        <w:lvlText w:val="%1."/>
        <w:lvlJc w:val="left"/>
      </w:lvl>
    </w:lvlOverride>
  </w:num>
  <w:num w:numId="3">
    <w:abstractNumId w:val="3"/>
    <w:lvlOverride w:ilvl="0">
      <w:lvl w:ilvl="0">
        <w:numFmt w:val="decimal"/>
        <w:lvlText w:val="%1."/>
        <w:lvlJc w:val="left"/>
      </w:lvl>
    </w:lvlOverride>
  </w:num>
  <w:num w:numId="4">
    <w:abstractNumId w:val="4"/>
  </w:num>
  <w:num w:numId="5">
    <w:abstractNumId w:val="6"/>
    <w:lvlOverride w:ilvl="0">
      <w:lvl w:ilvl="0">
        <w:numFmt w:val="decimal"/>
        <w:lvlText w:val="%1."/>
        <w:lvlJc w:val="left"/>
      </w:lvl>
    </w:lvlOverride>
  </w:num>
  <w:num w:numId="6">
    <w:abstractNumId w:val="1"/>
    <w:lvlOverride w:ilvl="0">
      <w:lvl w:ilvl="0">
        <w:numFmt w:val="decimal"/>
        <w:lvlText w:val="%1."/>
        <w:lvlJc w:val="left"/>
      </w:lvl>
    </w:lvlOverride>
  </w:num>
  <w:num w:numId="7">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B1"/>
    <w:rsid w:val="009325B1"/>
    <w:rsid w:val="00EA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0E2D"/>
  <w15:chartTrackingRefBased/>
  <w15:docId w15:val="{C88489AC-CF50-4D3E-A450-60F6DC63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25B1"/>
    <w:pPr>
      <w:spacing w:before="100" w:beforeAutospacing="1" w:after="100" w:afterAutospacing="1" w:line="240" w:lineRule="auto"/>
    </w:pPr>
    <w:rPr>
      <w:rFonts w:ascii="Times New Roman" w:eastAsiaTheme="minorEastAsia"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1268</Words>
  <Characters>7230</Characters>
  <Application>Microsoft Office Word</Application>
  <DocSecurity>0</DocSecurity>
  <Lines>60</Lines>
  <Paragraphs>16</Paragraphs>
  <ScaleCrop>false</ScaleCrop>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2023-05-21T13:00:00Z</dcterms:created>
  <dcterms:modified xsi:type="dcterms:W3CDTF">2023-05-21T13:04:00Z</dcterms:modified>
</cp:coreProperties>
</file>